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A0778B" w14:paraId="2DA0C89C" w14:textId="77777777" w:rsidTr="00007DB5">
        <w:tc>
          <w:tcPr>
            <w:tcW w:w="1946" w:type="dxa"/>
          </w:tcPr>
          <w:p w14:paraId="52A2B89E" w14:textId="77777777"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43A387C7" w:rsidR="00A0778B" w:rsidRDefault="00A0778B" w:rsidP="00A0778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Diagramme/Graphen</w:t>
            </w:r>
          </w:p>
        </w:tc>
      </w:tr>
      <w:tr w:rsidR="00A0778B" w14:paraId="20CDF77C" w14:textId="77777777" w:rsidTr="00007DB5">
        <w:tc>
          <w:tcPr>
            <w:tcW w:w="1946" w:type="dxa"/>
          </w:tcPr>
          <w:p w14:paraId="0C3CE61C" w14:textId="77777777"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5DB1AA74"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Samani, Sohrab; Ann-Kathrin Mertineit</w:t>
            </w:r>
          </w:p>
        </w:tc>
      </w:tr>
      <w:tr w:rsidR="00A0778B" w14:paraId="334867CB" w14:textId="77777777" w:rsidTr="00007DB5">
        <w:tc>
          <w:tcPr>
            <w:tcW w:w="1946" w:type="dxa"/>
          </w:tcPr>
          <w:p w14:paraId="189C09E5" w14:textId="77777777"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05D036C0"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Samani, Sohrab</w:t>
            </w:r>
          </w:p>
        </w:tc>
      </w:tr>
      <w:tr w:rsidR="00A0778B" w14:paraId="2D69D71C" w14:textId="77777777" w:rsidTr="00007DB5">
        <w:tc>
          <w:tcPr>
            <w:tcW w:w="1946" w:type="dxa"/>
          </w:tcPr>
          <w:p w14:paraId="7BC29E73" w14:textId="77777777"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36437D69"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2021-11-7</w:t>
            </w:r>
          </w:p>
        </w:tc>
      </w:tr>
      <w:tr w:rsidR="00A0778B" w14:paraId="03D6C268" w14:textId="77777777" w:rsidTr="00007DB5">
        <w:tc>
          <w:tcPr>
            <w:tcW w:w="1946" w:type="dxa"/>
          </w:tcPr>
          <w:p w14:paraId="506E0D89" w14:textId="77777777"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4BC526C"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Die Studierenden lernen die Darstellung und Bearbeitung von Diagrammen/Graphen. </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A0778B" w14:paraId="0BA80B98" w14:textId="77777777">
        <w:trPr>
          <w:trHeight w:val="1597"/>
        </w:trPr>
        <w:tc>
          <w:tcPr>
            <w:tcW w:w="532" w:type="dxa"/>
          </w:tcPr>
          <w:p w14:paraId="34B09CB8"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5AFA0AEA"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99A2940" w:rsidR="00A0778B" w:rsidRDefault="00A0778B" w:rsidP="00A0778B">
            <w:pPr>
              <w:spacing w:line="276" w:lineRule="auto"/>
              <w:rPr>
                <w:rFonts w:eastAsia="Calibri" w:cs="Calibri"/>
                <w:sz w:val="22"/>
                <w:szCs w:val="22"/>
                <w:lang w:eastAsia="en-US" w:bidi="ar-SA"/>
              </w:rPr>
            </w:pPr>
            <w:r>
              <w:rPr>
                <w:rFonts w:eastAsia="Calibri" w:cs="Calibri"/>
                <w:lang w:eastAsia="en-US" w:bidi="ar-SA"/>
              </w:rPr>
              <w:t xml:space="preserve">Hallo, in diesem </w:t>
            </w:r>
            <w:proofErr w:type="spellStart"/>
            <w:r>
              <w:rPr>
                <w:rFonts w:eastAsia="Calibri" w:cs="Calibri"/>
                <w:lang w:eastAsia="en-US" w:bidi="ar-SA"/>
              </w:rPr>
              <w:t>DigiChem</w:t>
            </w:r>
            <w:proofErr w:type="spellEnd"/>
            <w:r>
              <w:rPr>
                <w:rFonts w:eastAsia="Calibri" w:cs="Calibri"/>
                <w:lang w:eastAsia="en-US" w:bidi="ar-SA"/>
              </w:rPr>
              <w:t xml:space="preserve">-Video lernst Du, </w:t>
            </w:r>
            <w:r>
              <w:t>wie Du Diagramme erstellst und bearbeitest.</w:t>
            </w:r>
          </w:p>
        </w:tc>
        <w:tc>
          <w:tcPr>
            <w:tcW w:w="1417" w:type="dxa"/>
          </w:tcPr>
          <w:p w14:paraId="1C1C7B04" w14:textId="77777777" w:rsidR="00A0778B" w:rsidRDefault="00A0778B" w:rsidP="00A0778B">
            <w:pPr>
              <w:widowControl w:val="0"/>
              <w:spacing w:line="276" w:lineRule="auto"/>
              <w:rPr>
                <w:rFonts w:ascii="Calibri" w:eastAsia="Calibri" w:hAnsi="Calibri" w:cs="Calibri"/>
                <w:sz w:val="22"/>
                <w:szCs w:val="22"/>
                <w:lang w:eastAsia="en-US" w:bidi="ar-SA"/>
              </w:rPr>
            </w:pPr>
          </w:p>
        </w:tc>
      </w:tr>
      <w:tr w:rsidR="00A0778B" w14:paraId="53999FE6" w14:textId="77777777">
        <w:trPr>
          <w:trHeight w:val="1597"/>
        </w:trPr>
        <w:tc>
          <w:tcPr>
            <w:tcW w:w="532" w:type="dxa"/>
          </w:tcPr>
          <w:p w14:paraId="001F791A"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46B17485"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5A6150D" w14:textId="77777777" w:rsidR="00A0778B" w:rsidRDefault="00A0778B" w:rsidP="00A0778B">
            <w:pPr>
              <w:spacing w:line="276" w:lineRule="auto"/>
              <w:jc w:val="both"/>
            </w:pPr>
            <w:r>
              <w:t xml:space="preserve">Um in Excel Diagramme zu erstellen, markiere Deine Datenreihe mit gedrückter linker Maustaste. Anschließend kannst Du unter dem Reiter ,,Einfügen“ die gewünschte Diagrammart auswählen. </w:t>
            </w:r>
          </w:p>
          <w:p w14:paraId="041FD969" w14:textId="20CFF992" w:rsidR="00A0778B" w:rsidRDefault="00A0778B" w:rsidP="00A0778B">
            <w:pPr>
              <w:spacing w:line="276" w:lineRule="auto"/>
            </w:pPr>
          </w:p>
        </w:tc>
        <w:tc>
          <w:tcPr>
            <w:tcW w:w="1417" w:type="dxa"/>
          </w:tcPr>
          <w:p w14:paraId="54E440DF" w14:textId="4FED1405" w:rsidR="00A0778B" w:rsidRDefault="00A0778B" w:rsidP="00A0778B">
            <w:pPr>
              <w:widowControl w:val="0"/>
              <w:spacing w:line="276" w:lineRule="auto"/>
              <w:rPr>
                <w:rFonts w:ascii="Calibri" w:eastAsia="Calibri" w:hAnsi="Calibri" w:cs="Calibri"/>
                <w:sz w:val="22"/>
                <w:szCs w:val="22"/>
                <w:lang w:eastAsia="en-US" w:bidi="ar-SA"/>
              </w:rPr>
            </w:pPr>
          </w:p>
        </w:tc>
      </w:tr>
      <w:tr w:rsidR="00A0778B" w14:paraId="216AE058" w14:textId="77777777">
        <w:trPr>
          <w:trHeight w:val="1597"/>
        </w:trPr>
        <w:tc>
          <w:tcPr>
            <w:tcW w:w="532" w:type="dxa"/>
          </w:tcPr>
          <w:p w14:paraId="4FB9136C"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3E102CAD"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9639" w:type="dxa"/>
          </w:tcPr>
          <w:p w14:paraId="39F7BE4A" w14:textId="77777777" w:rsidR="00A0778B" w:rsidRDefault="00A0778B" w:rsidP="00A0778B">
            <w:pPr>
              <w:spacing w:line="276" w:lineRule="auto"/>
              <w:jc w:val="both"/>
            </w:pPr>
            <w:r>
              <w:t>Achte beim Auswählen der Datenreihe darauf, dass sich die Werte der x-Achse links von denen der y</w:t>
            </w:r>
            <w:r>
              <w:noBreakHyphen/>
              <w:t xml:space="preserve">Achse befinden. Dies erleichtert die Darstellung </w:t>
            </w:r>
          </w:p>
          <w:p w14:paraId="704BF3CC" w14:textId="77777777" w:rsidR="00A0778B" w:rsidRDefault="00A0778B" w:rsidP="00A0778B">
            <w:pPr>
              <w:spacing w:line="276" w:lineRule="auto"/>
              <w:jc w:val="both"/>
            </w:pPr>
          </w:p>
          <w:p w14:paraId="2CF832B0" w14:textId="0D8ECA68" w:rsidR="00A0778B" w:rsidRDefault="00A0778B" w:rsidP="00A0778B">
            <w:pPr>
              <w:spacing w:line="276" w:lineRule="auto"/>
            </w:pPr>
          </w:p>
        </w:tc>
        <w:tc>
          <w:tcPr>
            <w:tcW w:w="1417" w:type="dxa"/>
          </w:tcPr>
          <w:p w14:paraId="2CD4CDED" w14:textId="77777777"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Hinweis-Folie: „Das Beachten der Reihenfolge der Datenreihe </w:t>
            </w:r>
            <w:r>
              <w:rPr>
                <w:rFonts w:ascii="Calibri" w:eastAsia="Calibri" w:hAnsi="Calibri" w:cs="Calibri"/>
                <w:sz w:val="22"/>
                <w:szCs w:val="22"/>
                <w:lang w:eastAsia="en-US" w:bidi="ar-SA"/>
              </w:rPr>
              <w:lastRenderedPageBreak/>
              <w:t>erleichtert die Darstellung.“</w:t>
            </w:r>
          </w:p>
          <w:p w14:paraId="48BD4E1F" w14:textId="1D68B21E" w:rsidR="00A0778B" w:rsidRDefault="00A0778B" w:rsidP="00A0778B">
            <w:pPr>
              <w:widowControl w:val="0"/>
              <w:spacing w:line="276" w:lineRule="auto"/>
              <w:rPr>
                <w:rFonts w:ascii="Calibri" w:eastAsia="Calibri" w:hAnsi="Calibri" w:cs="Calibri"/>
                <w:sz w:val="22"/>
                <w:szCs w:val="22"/>
                <w:lang w:eastAsia="en-US" w:bidi="ar-SA"/>
              </w:rPr>
            </w:pPr>
          </w:p>
        </w:tc>
      </w:tr>
      <w:tr w:rsidR="00A0778B" w14:paraId="458E72D8" w14:textId="77777777">
        <w:trPr>
          <w:trHeight w:val="1597"/>
        </w:trPr>
        <w:tc>
          <w:tcPr>
            <w:tcW w:w="532" w:type="dxa"/>
          </w:tcPr>
          <w:p w14:paraId="09760092"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66473D2D"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35B18DE" w14:textId="77777777" w:rsidR="00A0778B" w:rsidRDefault="00A0778B" w:rsidP="00A0778B">
            <w:pPr>
              <w:spacing w:line="276" w:lineRule="auto"/>
              <w:jc w:val="both"/>
            </w:pPr>
            <w:r>
              <w:t>Für die Darstellung von Messwerten eignet sich die Diagrammart Punkt (XY). Es kann zwischen verschiedenen Arten der Darstellung entschiedenen werden. Du kannst Dir die einzelnen Messpunkte anzeigen lassen. Es besteht die Möglichkeit, die einzelnen Punkte direkt über eine Linie zu verbinden, da dies bei Messwerten jedoch unüblich ist, gehen wir darauf nicht näher ein.</w:t>
            </w:r>
          </w:p>
          <w:p w14:paraId="18D5D571" w14:textId="77777777" w:rsidR="00A0778B" w:rsidRDefault="00A0778B" w:rsidP="00A0778B">
            <w:pPr>
              <w:spacing w:line="276" w:lineRule="auto"/>
              <w:jc w:val="both"/>
            </w:pPr>
            <w:r>
              <w:rPr>
                <w:noProof/>
              </w:rPr>
              <w:drawing>
                <wp:inline distT="0" distB="0" distL="0" distR="0" wp14:anchorId="5E6A0CE4" wp14:editId="257D738D">
                  <wp:extent cx="4572000" cy="2743200"/>
                  <wp:effectExtent l="0" t="0" r="12700" b="1270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003E97" w14:textId="5602C562" w:rsidR="00A0778B" w:rsidRDefault="00A0778B" w:rsidP="00A0778B">
            <w:pPr>
              <w:spacing w:line="276" w:lineRule="auto"/>
            </w:pPr>
          </w:p>
        </w:tc>
        <w:tc>
          <w:tcPr>
            <w:tcW w:w="1417" w:type="dxa"/>
          </w:tcPr>
          <w:p w14:paraId="4F6DE246" w14:textId="58C6B134" w:rsidR="00A0778B" w:rsidRDefault="00A0778B" w:rsidP="00A0778B">
            <w:pPr>
              <w:widowControl w:val="0"/>
              <w:spacing w:line="276" w:lineRule="auto"/>
              <w:rPr>
                <w:rFonts w:ascii="Calibri" w:eastAsia="Calibri" w:hAnsi="Calibri" w:cs="Calibri"/>
                <w:sz w:val="22"/>
                <w:szCs w:val="22"/>
                <w:lang w:eastAsia="en-US" w:bidi="ar-SA"/>
              </w:rPr>
            </w:pPr>
          </w:p>
        </w:tc>
      </w:tr>
      <w:tr w:rsidR="00A0778B" w14:paraId="26E59740" w14:textId="77777777">
        <w:trPr>
          <w:trHeight w:val="851"/>
        </w:trPr>
        <w:tc>
          <w:tcPr>
            <w:tcW w:w="532" w:type="dxa"/>
          </w:tcPr>
          <w:p w14:paraId="48D1701A"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535AA09"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tc>
        <w:tc>
          <w:tcPr>
            <w:tcW w:w="9639" w:type="dxa"/>
          </w:tcPr>
          <w:p w14:paraId="58E36FBD" w14:textId="77777777" w:rsidR="00A0778B" w:rsidRDefault="00A0778B" w:rsidP="00A0778B">
            <w:pPr>
              <w:spacing w:line="276" w:lineRule="auto"/>
              <w:jc w:val="both"/>
            </w:pPr>
            <w:r>
              <w:t>Mein Tipp: Du kannst im Diagramm ein zweite Datenreihe einfügen.</w:t>
            </w:r>
          </w:p>
          <w:p w14:paraId="284282F3" w14:textId="77777777" w:rsidR="00A0778B" w:rsidRDefault="00A0778B" w:rsidP="00A0778B">
            <w:pPr>
              <w:spacing w:line="276" w:lineRule="auto"/>
              <w:jc w:val="both"/>
            </w:pPr>
          </w:p>
          <w:p w14:paraId="1AA65D3A" w14:textId="77777777" w:rsidR="00A0778B" w:rsidRDefault="00A0778B" w:rsidP="00A0778B">
            <w:pPr>
              <w:spacing w:line="276" w:lineRule="auto"/>
              <w:jc w:val="both"/>
            </w:pPr>
            <w:r>
              <w:t xml:space="preserve">Hierzu musst Du mit der rechten Maustaste in das Diagramm klicken. Es öffnet sich ein kleines Menü in dem sich unter anderem die Option ,,Daten auswählen“ befindet. </w:t>
            </w:r>
          </w:p>
          <w:p w14:paraId="7B532F57" w14:textId="77777777" w:rsidR="00A0778B" w:rsidRDefault="00A0778B" w:rsidP="00A0778B">
            <w:pPr>
              <w:spacing w:line="276" w:lineRule="auto"/>
              <w:jc w:val="both"/>
            </w:pPr>
            <w:r>
              <w:t>Alternativ kannst Du im ,,Ribbon“-Menü ,,Daten bearbeiten“ aufrufen.</w:t>
            </w:r>
          </w:p>
          <w:p w14:paraId="414C226D" w14:textId="77777777" w:rsidR="00A0778B" w:rsidRDefault="00A0778B" w:rsidP="00A0778B">
            <w:pPr>
              <w:spacing w:line="276" w:lineRule="auto"/>
              <w:jc w:val="both"/>
            </w:pPr>
            <w:r>
              <w:lastRenderedPageBreak/>
              <w:t>Wählst Du diese aus, öffnet sich ein Fenster mit den momentan ausgewählten Datenbereichen. Als nächstes musst Du auf ,,Hinzufügen“ klicken. Es wird eine weitere Datenreihe erzeugt, jedoch musst Du die Daten noch einbetten. Unter ,,x- und y-Werte“ können die jeweiligen Daten eingefügt werden. Dazu markierst Du diese mit gedrückter linker Maustaste im Excelsheet.</w:t>
            </w:r>
          </w:p>
          <w:p w14:paraId="20D19953" w14:textId="77777777" w:rsidR="00A0778B" w:rsidRDefault="00A0778B" w:rsidP="00A0778B">
            <w:pPr>
              <w:spacing w:line="276" w:lineRule="auto"/>
              <w:jc w:val="both"/>
            </w:pPr>
            <w:r>
              <w:t>Alternativ kannst Du zu Beginn beim Erstellen des Diagramms drei Datenreihen auswählen, die für die x-, y</w:t>
            </w:r>
            <w:r w:rsidRPr="00492799">
              <w:rPr>
                <w:vertAlign w:val="subscript"/>
              </w:rPr>
              <w:t>1</w:t>
            </w:r>
            <w:r>
              <w:t>- und y</w:t>
            </w:r>
            <w:r w:rsidRPr="00492799">
              <w:rPr>
                <w:vertAlign w:val="subscript"/>
              </w:rPr>
              <w:t>2</w:t>
            </w:r>
            <w:r>
              <w:t>- Werte stehen.</w:t>
            </w:r>
          </w:p>
          <w:p w14:paraId="024276DD" w14:textId="23F3C3F2" w:rsidR="00A0778B" w:rsidRDefault="00A0778B" w:rsidP="00A0778B">
            <w:pPr>
              <w:spacing w:line="276" w:lineRule="auto"/>
            </w:pPr>
            <w:r>
              <w:rPr>
                <w:noProof/>
              </w:rPr>
              <w:drawing>
                <wp:inline distT="0" distB="0" distL="0" distR="0" wp14:anchorId="59B0D6A1" wp14:editId="7026D5C6">
                  <wp:extent cx="4553974" cy="2764503"/>
                  <wp:effectExtent l="0" t="0" r="18415" b="17145"/>
                  <wp:docPr id="6"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417" w:type="dxa"/>
          </w:tcPr>
          <w:p w14:paraId="4AD6A0DA" w14:textId="28145222" w:rsidR="00A0778B" w:rsidRDefault="00A0778B" w:rsidP="00A0778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lastRenderedPageBreak/>
              <w:t>Tipp-Folie:Über</w:t>
            </w:r>
            <w:proofErr w:type="spellEnd"/>
            <w:r>
              <w:rPr>
                <w:rFonts w:ascii="Calibri" w:eastAsia="Calibri" w:hAnsi="Calibri" w:cs="Calibri"/>
                <w:sz w:val="22"/>
                <w:szCs w:val="22"/>
                <w:lang w:eastAsia="en-US" w:bidi="ar-SA"/>
              </w:rPr>
              <w:t xml:space="preserve"> ,,Daten auswählen“ kannst Du eine weitere Datenreihe </w:t>
            </w:r>
            <w:r>
              <w:rPr>
                <w:rFonts w:ascii="Calibri" w:eastAsia="Calibri" w:hAnsi="Calibri" w:cs="Calibri"/>
                <w:sz w:val="22"/>
                <w:szCs w:val="22"/>
                <w:lang w:eastAsia="en-US" w:bidi="ar-SA"/>
              </w:rPr>
              <w:lastRenderedPageBreak/>
              <w:t>hinzufügen.</w:t>
            </w:r>
          </w:p>
        </w:tc>
      </w:tr>
      <w:tr w:rsidR="00A0778B" w14:paraId="14D8323F" w14:textId="77777777">
        <w:trPr>
          <w:trHeight w:val="1597"/>
        </w:trPr>
        <w:tc>
          <w:tcPr>
            <w:tcW w:w="532" w:type="dxa"/>
          </w:tcPr>
          <w:p w14:paraId="50E84ABD"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2E9F9A79" w:rsidR="00A0778B" w:rsidRDefault="00A0778B" w:rsidP="00A0778B">
            <w:pPr>
              <w:widowControl w:val="0"/>
              <w:spacing w:line="276" w:lineRule="auto"/>
              <w:rPr>
                <w:rFonts w:eastAsia="Calibri" w:cs="Calibri"/>
                <w:sz w:val="22"/>
                <w:szCs w:val="22"/>
                <w:lang w:eastAsia="en-US" w:bidi="ar-SA"/>
              </w:rPr>
            </w:pPr>
          </w:p>
        </w:tc>
        <w:tc>
          <w:tcPr>
            <w:tcW w:w="9639" w:type="dxa"/>
          </w:tcPr>
          <w:p w14:paraId="64F8598C" w14:textId="77777777" w:rsidR="00A0778B" w:rsidRDefault="00A0778B" w:rsidP="00A0778B">
            <w:pPr>
              <w:spacing w:line="276" w:lineRule="auto"/>
              <w:jc w:val="both"/>
            </w:pPr>
            <w:r>
              <w:t>Ein Diagramm sollte stets einen aussagekräftigen Titel haben. Um diesen zu ändern, klicke doppelt auf den ,,Diagrammtitel“. Dies erlaubt es dir, den Diagrammtitel über die Tastatur anzupassen.</w:t>
            </w:r>
          </w:p>
          <w:p w14:paraId="030D06D5" w14:textId="26903550" w:rsidR="00A0778B" w:rsidRDefault="00A0778B" w:rsidP="00A0778B">
            <w:pPr>
              <w:tabs>
                <w:tab w:val="left" w:pos="1705"/>
              </w:tabs>
              <w:spacing w:line="276" w:lineRule="auto"/>
              <w:rPr>
                <w:rFonts w:eastAsia="Calibri" w:cs="Calibri"/>
                <w:sz w:val="22"/>
                <w:szCs w:val="22"/>
                <w:lang w:eastAsia="en-US" w:bidi="ar-SA"/>
              </w:rPr>
            </w:pPr>
            <w:r>
              <w:rPr>
                <w:noProof/>
              </w:rPr>
              <w:lastRenderedPageBreak/>
              <w:drawing>
                <wp:inline distT="0" distB="0" distL="0" distR="0" wp14:anchorId="055A15A8" wp14:editId="6BFD8E78">
                  <wp:extent cx="4553974" cy="2764503"/>
                  <wp:effectExtent l="0" t="0" r="18415" b="17145"/>
                  <wp:docPr id="7"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1417" w:type="dxa"/>
          </w:tcPr>
          <w:p w14:paraId="25CBC1D8" w14:textId="432D1824" w:rsidR="00A0778B" w:rsidRDefault="00A0778B" w:rsidP="00A0778B">
            <w:pPr>
              <w:widowControl w:val="0"/>
              <w:spacing w:line="276" w:lineRule="auto"/>
              <w:jc w:val="center"/>
              <w:rPr>
                <w:rFonts w:ascii="Calibri" w:eastAsia="Calibri" w:hAnsi="Calibri" w:cs="Calibri"/>
                <w:sz w:val="22"/>
                <w:szCs w:val="22"/>
                <w:lang w:eastAsia="en-US" w:bidi="ar-SA"/>
              </w:rPr>
            </w:pPr>
          </w:p>
        </w:tc>
      </w:tr>
      <w:tr w:rsidR="00A0778B" w14:paraId="08B9F161" w14:textId="77777777">
        <w:trPr>
          <w:trHeight w:val="1597"/>
        </w:trPr>
        <w:tc>
          <w:tcPr>
            <w:tcW w:w="532" w:type="dxa"/>
          </w:tcPr>
          <w:p w14:paraId="6D7B33AE"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94F7386" w14:textId="77777777" w:rsidR="00A0778B" w:rsidRDefault="00A0778B" w:rsidP="00A0778B">
            <w:pPr>
              <w:widowControl w:val="0"/>
              <w:spacing w:line="276" w:lineRule="auto"/>
              <w:jc w:val="both"/>
              <w:rPr>
                <w:rFonts w:eastAsia="Calibri" w:cs="Calibri"/>
                <w:sz w:val="22"/>
                <w:szCs w:val="22"/>
                <w:lang w:eastAsia="en-US" w:bidi="ar-SA"/>
              </w:rPr>
            </w:pPr>
            <w:r>
              <w:rPr>
                <w:rFonts w:eastAsia="Calibri" w:cs="Calibri"/>
                <w:sz w:val="22"/>
                <w:szCs w:val="22"/>
                <w:lang w:eastAsia="en-US" w:bidi="ar-SA"/>
              </w:rPr>
              <w:t>Screencast</w:t>
            </w:r>
          </w:p>
          <w:p w14:paraId="780FC51A" w14:textId="77777777" w:rsidR="00A0778B" w:rsidRDefault="00A0778B" w:rsidP="00A0778B">
            <w:pPr>
              <w:widowControl w:val="0"/>
              <w:spacing w:line="276" w:lineRule="auto"/>
              <w:jc w:val="both"/>
              <w:rPr>
                <w:rFonts w:eastAsia="Calibri" w:cs="Calibri"/>
                <w:sz w:val="22"/>
                <w:szCs w:val="22"/>
                <w:lang w:eastAsia="en-US" w:bidi="ar-SA"/>
              </w:rPr>
            </w:pPr>
          </w:p>
          <w:p w14:paraId="2A7A7FBE" w14:textId="77777777" w:rsidR="00A0778B" w:rsidRDefault="00A0778B" w:rsidP="00A0778B">
            <w:pPr>
              <w:widowControl w:val="0"/>
              <w:spacing w:line="276" w:lineRule="auto"/>
              <w:rPr>
                <w:rFonts w:eastAsia="Calibri" w:cs="Calibri"/>
                <w:sz w:val="22"/>
                <w:szCs w:val="22"/>
                <w:lang w:eastAsia="en-US" w:bidi="ar-SA"/>
              </w:rPr>
            </w:pPr>
          </w:p>
        </w:tc>
        <w:tc>
          <w:tcPr>
            <w:tcW w:w="9639" w:type="dxa"/>
          </w:tcPr>
          <w:p w14:paraId="1009662B" w14:textId="77777777" w:rsidR="00A0778B" w:rsidRDefault="00A0778B" w:rsidP="00A0778B">
            <w:pPr>
              <w:spacing w:line="276" w:lineRule="auto"/>
              <w:jc w:val="both"/>
            </w:pPr>
            <w:r>
              <w:rPr>
                <w:rFonts w:ascii="Arial" w:eastAsia="Arial" w:hAnsi="Arial" w:cs="Arial"/>
                <w:sz w:val="22"/>
              </w:rPr>
              <w:t>In einem Diagramm müssen die Achsen beschriftet sein. Dafür klickst Du in das Diagramm und wählst den neu eingeblendeten Reiter „Entwurf“ aus.</w:t>
            </w:r>
          </w:p>
          <w:p w14:paraId="53A12C81" w14:textId="77777777" w:rsidR="00A0778B" w:rsidRDefault="00A0778B" w:rsidP="00A0778B">
            <w:pPr>
              <w:spacing w:line="276" w:lineRule="auto"/>
              <w:jc w:val="both"/>
            </w:pPr>
            <w:r>
              <w:t xml:space="preserve"> Klicke auf ,,Diagrammelemente hinzufügen“ und wähle im Drop-Down Menü die Achseltitel aus. Diese werden daraufhin direkt im Diagramm angezeigt und können, wie der Diagrammtitel, durch einen Doppelklick angepasst werden. </w:t>
            </w:r>
          </w:p>
          <w:p w14:paraId="3883544C" w14:textId="69352322" w:rsidR="00A0778B" w:rsidRDefault="00A0778B" w:rsidP="00A0778B">
            <w:pPr>
              <w:tabs>
                <w:tab w:val="left" w:pos="1705"/>
              </w:tabs>
              <w:spacing w:line="276" w:lineRule="auto"/>
            </w:pPr>
            <w:r>
              <w:rPr>
                <w:noProof/>
              </w:rPr>
              <w:lastRenderedPageBreak/>
              <w:drawing>
                <wp:inline distT="0" distB="0" distL="0" distR="0" wp14:anchorId="3691BA20" wp14:editId="0F9E3140">
                  <wp:extent cx="4553974" cy="2764503"/>
                  <wp:effectExtent l="0" t="0" r="18415" b="17145"/>
                  <wp:docPr id="8"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1417" w:type="dxa"/>
          </w:tcPr>
          <w:p w14:paraId="42D40CA3" w14:textId="77777777" w:rsidR="00A0778B" w:rsidRDefault="00A0778B" w:rsidP="00A077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lastRenderedPageBreak/>
              <w:t xml:space="preserve"> </w:t>
            </w:r>
          </w:p>
          <w:p w14:paraId="2145AAE6" w14:textId="77777777" w:rsidR="00A0778B" w:rsidRDefault="00A0778B" w:rsidP="00A0778B">
            <w:pPr>
              <w:widowControl w:val="0"/>
              <w:spacing w:line="276" w:lineRule="auto"/>
              <w:jc w:val="center"/>
              <w:rPr>
                <w:rFonts w:ascii="Calibri" w:eastAsia="Calibri" w:hAnsi="Calibri" w:cs="Calibri"/>
                <w:sz w:val="22"/>
                <w:szCs w:val="22"/>
                <w:lang w:eastAsia="en-US" w:bidi="ar-SA"/>
              </w:rPr>
            </w:pPr>
          </w:p>
        </w:tc>
      </w:tr>
      <w:tr w:rsidR="00A0778B" w14:paraId="03E9C518" w14:textId="77777777">
        <w:trPr>
          <w:trHeight w:val="1597"/>
        </w:trPr>
        <w:tc>
          <w:tcPr>
            <w:tcW w:w="532" w:type="dxa"/>
          </w:tcPr>
          <w:p w14:paraId="786CE90B"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53542E3" w14:textId="5BF59F62"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8F04817" w14:textId="77777777" w:rsidR="00A0778B" w:rsidRDefault="00A0778B" w:rsidP="00A0778B">
            <w:pPr>
              <w:spacing w:line="276" w:lineRule="auto"/>
              <w:jc w:val="both"/>
            </w:pPr>
            <w:r>
              <w:t>Werden zwei Datenreihen in einem Diagramm angezeigt, sollte zwingend eine Legende eingeblendet werden.</w:t>
            </w:r>
            <w:r>
              <w:rPr>
                <w:rFonts w:ascii="Arial" w:eastAsia="Arial" w:hAnsi="Arial" w:cs="Arial"/>
                <w:sz w:val="22"/>
              </w:rPr>
              <w:t xml:space="preserve"> Im Reiter „Entwurf“ unter „Diagrammelemente hinzufügen“ </w:t>
            </w:r>
            <w:r>
              <w:t>kann diese ebenfalls eingefügt werden. Die Position im Diagramm kann über die verschiedenen Optionen im Drop-Down-Menü bestimmt werden.</w:t>
            </w:r>
          </w:p>
          <w:p w14:paraId="6753A38D" w14:textId="350AA439" w:rsidR="00A0778B" w:rsidRDefault="00A0778B" w:rsidP="00A0778B">
            <w:pPr>
              <w:tabs>
                <w:tab w:val="left" w:pos="1705"/>
              </w:tabs>
              <w:spacing w:line="276" w:lineRule="auto"/>
            </w:pPr>
            <w:r>
              <w:rPr>
                <w:noProof/>
              </w:rPr>
              <w:lastRenderedPageBreak/>
              <w:drawing>
                <wp:inline distT="0" distB="0" distL="0" distR="0" wp14:anchorId="744B00EF" wp14:editId="7C6FD60B">
                  <wp:extent cx="4596459" cy="2792119"/>
                  <wp:effectExtent l="0" t="0" r="13970" b="14604"/>
                  <wp:docPr id="9" name="Diagram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1417" w:type="dxa"/>
          </w:tcPr>
          <w:p w14:paraId="0EB6550E" w14:textId="77777777" w:rsidR="00A0778B" w:rsidRDefault="00A0778B" w:rsidP="00A0778B">
            <w:pPr>
              <w:widowControl w:val="0"/>
              <w:spacing w:line="276" w:lineRule="auto"/>
              <w:jc w:val="center"/>
              <w:rPr>
                <w:rFonts w:ascii="Calibri" w:eastAsia="Calibri" w:hAnsi="Calibri" w:cs="Calibri"/>
                <w:sz w:val="22"/>
                <w:szCs w:val="22"/>
                <w:lang w:eastAsia="en-US" w:bidi="ar-SA"/>
              </w:rPr>
            </w:pPr>
          </w:p>
        </w:tc>
      </w:tr>
      <w:tr w:rsidR="00A0778B" w14:paraId="61984C83" w14:textId="77777777">
        <w:trPr>
          <w:trHeight w:val="1597"/>
        </w:trPr>
        <w:tc>
          <w:tcPr>
            <w:tcW w:w="532" w:type="dxa"/>
          </w:tcPr>
          <w:p w14:paraId="2AF01DB5"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8B06093" w14:textId="697362B3"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A9E4CDD" w14:textId="77777777" w:rsidR="00A0778B" w:rsidRDefault="00A0778B" w:rsidP="00A0778B">
            <w:pPr>
              <w:spacing w:line="276" w:lineRule="auto"/>
              <w:jc w:val="both"/>
            </w:pPr>
            <w:r>
              <w:t>Die Farben der Messpunkte kannst Du ebenfalls anpassen. Wähle dazu eine Datenreihe mit einem Doppellinksklick aus. Es öffnet sich ein Fenster mit ,,Datenreihe formatieren“. In dem Reiter mit dem ,,Farbeimersymbol“ musst du ,,Markierung“ aufrufen. Anschließend kann die Farbe der ,,Füllung“ und des ,,Rahmens“ angepasst werden.</w:t>
            </w:r>
          </w:p>
          <w:p w14:paraId="0175CD9C" w14:textId="75F779F9" w:rsidR="00A0778B" w:rsidRDefault="00A0778B" w:rsidP="00A0778B">
            <w:pPr>
              <w:tabs>
                <w:tab w:val="left" w:pos="1705"/>
              </w:tabs>
              <w:spacing w:line="276" w:lineRule="auto"/>
            </w:pPr>
            <w:r>
              <w:rPr>
                <w:noProof/>
              </w:rPr>
              <w:lastRenderedPageBreak/>
              <w:drawing>
                <wp:inline distT="0" distB="0" distL="0" distR="0" wp14:anchorId="320F2E6F" wp14:editId="0B751E3C">
                  <wp:extent cx="4596459" cy="2792119"/>
                  <wp:effectExtent l="0" t="0" r="13970" b="14604"/>
                  <wp:docPr id="10"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1417" w:type="dxa"/>
          </w:tcPr>
          <w:p w14:paraId="1F5D83DC" w14:textId="77777777" w:rsidR="00A0778B" w:rsidRDefault="00A0778B" w:rsidP="00A0778B">
            <w:pPr>
              <w:widowControl w:val="0"/>
              <w:spacing w:line="276" w:lineRule="auto"/>
              <w:jc w:val="center"/>
              <w:rPr>
                <w:rFonts w:ascii="Calibri" w:eastAsia="Calibri" w:hAnsi="Calibri" w:cs="Calibri"/>
                <w:sz w:val="22"/>
                <w:szCs w:val="22"/>
                <w:lang w:eastAsia="en-US" w:bidi="ar-SA"/>
              </w:rPr>
            </w:pPr>
          </w:p>
        </w:tc>
      </w:tr>
      <w:tr w:rsidR="00A0778B" w14:paraId="58FF438E" w14:textId="77777777">
        <w:trPr>
          <w:trHeight w:val="1597"/>
        </w:trPr>
        <w:tc>
          <w:tcPr>
            <w:tcW w:w="532" w:type="dxa"/>
          </w:tcPr>
          <w:p w14:paraId="17178B2E"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D431EAD" w14:textId="2715A955"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50DEAF0" w14:textId="77777777" w:rsidR="00A0778B" w:rsidRDefault="00A0778B" w:rsidP="00A0778B">
            <w:pPr>
              <w:spacing w:line="276" w:lineRule="auto"/>
              <w:jc w:val="both"/>
            </w:pPr>
            <w:r>
              <w:t>Neben der Farbe kann unter ,,Markierung“ die Form der Datenpunkte verändert werden. Rufe dazu ,,Markierungsoptionen“ auf und wähle den gewünschten ,,Typ“ aus.</w:t>
            </w:r>
          </w:p>
          <w:p w14:paraId="12FCD12E" w14:textId="01FAB07D" w:rsidR="00A0778B" w:rsidRDefault="00A0778B" w:rsidP="00A0778B">
            <w:pPr>
              <w:tabs>
                <w:tab w:val="left" w:pos="1705"/>
              </w:tabs>
              <w:spacing w:line="276" w:lineRule="auto"/>
            </w:pPr>
            <w:r>
              <w:rPr>
                <w:noProof/>
              </w:rPr>
              <w:drawing>
                <wp:inline distT="0" distB="0" distL="0" distR="0" wp14:anchorId="095160D6" wp14:editId="11FCB8C8">
                  <wp:extent cx="4596459" cy="2792119"/>
                  <wp:effectExtent l="0" t="0" r="13970" b="14605"/>
                  <wp:docPr id="12" name="Diagramm 12">
                    <a:extLst xmlns:a="http://schemas.openxmlformats.org/drawingml/2006/main">
                      <a:ext uri="{FF2B5EF4-FFF2-40B4-BE49-F238E27FC236}">
                        <a16:creationId xmlns:a16="http://schemas.microsoft.com/office/drawing/2014/main" id="{5C38CBBD-03A2-3A40-8162-74F429338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1417" w:type="dxa"/>
          </w:tcPr>
          <w:p w14:paraId="07F18EC8" w14:textId="77777777" w:rsidR="00A0778B" w:rsidRDefault="00A0778B" w:rsidP="00A0778B">
            <w:pPr>
              <w:widowControl w:val="0"/>
              <w:spacing w:line="276" w:lineRule="auto"/>
              <w:jc w:val="center"/>
              <w:rPr>
                <w:rFonts w:ascii="Calibri" w:eastAsia="Calibri" w:hAnsi="Calibri" w:cs="Calibri"/>
                <w:sz w:val="22"/>
                <w:szCs w:val="22"/>
                <w:lang w:eastAsia="en-US" w:bidi="ar-SA"/>
              </w:rPr>
            </w:pPr>
          </w:p>
        </w:tc>
      </w:tr>
      <w:tr w:rsidR="00A0778B" w14:paraId="06B8337D" w14:textId="77777777">
        <w:trPr>
          <w:trHeight w:val="1597"/>
        </w:trPr>
        <w:tc>
          <w:tcPr>
            <w:tcW w:w="532" w:type="dxa"/>
          </w:tcPr>
          <w:p w14:paraId="0006BFF7" w14:textId="77777777" w:rsidR="00A0778B" w:rsidRDefault="00A0778B" w:rsidP="00A077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DFF042E" w14:textId="27497C42" w:rsidR="00A0778B" w:rsidRDefault="00A0778B" w:rsidP="00A0778B">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5B501AF3" w14:textId="4930AFA1" w:rsidR="00A0778B" w:rsidRDefault="00A0778B" w:rsidP="00A0778B">
            <w:pPr>
              <w:tabs>
                <w:tab w:val="left" w:pos="1705"/>
              </w:tabs>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hast Du gelernt, wie Du in Excel Diagramme bzw. Graphen darstellst. Zusätzlich hast Du gelernt das Diagramm nach deinen Vorgaben anzupassen. </w:t>
            </w:r>
          </w:p>
        </w:tc>
        <w:tc>
          <w:tcPr>
            <w:tcW w:w="1417" w:type="dxa"/>
          </w:tcPr>
          <w:p w14:paraId="6BCE85CB" w14:textId="77777777" w:rsidR="00A0778B" w:rsidRDefault="00A0778B" w:rsidP="00A0778B">
            <w:pPr>
              <w:spacing w:line="276" w:lineRule="auto"/>
              <w:jc w:val="center"/>
              <w:rPr>
                <w:sz w:val="22"/>
              </w:rPr>
            </w:pPr>
          </w:p>
          <w:p w14:paraId="2B26B345" w14:textId="77777777" w:rsidR="00A0778B" w:rsidRDefault="00A0778B" w:rsidP="00A0778B">
            <w:pPr>
              <w:widowControl w:val="0"/>
              <w:spacing w:line="276" w:lineRule="auto"/>
              <w:jc w:val="center"/>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15"/>
      <w:footerReference w:type="default" r:id="rId16"/>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0096" w14:textId="77777777" w:rsidR="00770D22" w:rsidRDefault="00770D22">
      <w:r>
        <w:separator/>
      </w:r>
    </w:p>
  </w:endnote>
  <w:endnote w:type="continuationSeparator" w:id="0">
    <w:p w14:paraId="67BAB332" w14:textId="77777777" w:rsidR="00770D22" w:rsidRDefault="0077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09FF" w14:textId="77777777" w:rsidR="00770D22" w:rsidRDefault="00770D22">
      <w:r>
        <w:separator/>
      </w:r>
    </w:p>
  </w:footnote>
  <w:footnote w:type="continuationSeparator" w:id="0">
    <w:p w14:paraId="28C85C4E" w14:textId="77777777" w:rsidR="00770D22" w:rsidRDefault="0077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BB55C3E"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A0778B">
      <w:rPr>
        <w:rFonts w:asciiTheme="minorHAnsi" w:hAnsiTheme="minorHAnsi" w:cstheme="minorHAnsi"/>
        <w:sz w:val="22"/>
      </w:rPr>
      <w:t>Sohrab Samani</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3F3F35"/>
    <w:rsid w:val="00476E0A"/>
    <w:rsid w:val="00546F86"/>
    <w:rsid w:val="00631D01"/>
    <w:rsid w:val="00662D6D"/>
    <w:rsid w:val="006E6ABB"/>
    <w:rsid w:val="00770D22"/>
    <w:rsid w:val="007F4344"/>
    <w:rsid w:val="008A6424"/>
    <w:rsid w:val="00934E6E"/>
    <w:rsid w:val="00940AAE"/>
    <w:rsid w:val="0095482D"/>
    <w:rsid w:val="00A0778B"/>
    <w:rsid w:val="00A3793D"/>
    <w:rsid w:val="00A51C68"/>
    <w:rsid w:val="00A90D6A"/>
    <w:rsid w:val="00AF45F1"/>
    <w:rsid w:val="00B85A8E"/>
    <w:rsid w:val="00C14D01"/>
    <w:rsid w:val="00C62F05"/>
    <w:rsid w:val="00C77DB5"/>
    <w:rsid w:val="00CD2C83"/>
    <w:rsid w:val="00D407C5"/>
    <w:rsid w:val="00EA2C8B"/>
    <w:rsid w:val="00F068C3"/>
    <w:rsid w:val="00F403B9"/>
    <w:rsid w:val="00FE6E31"/>
    <w:rsid w:val="00F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oleObject" Target="file:///\\Users\sohrabsamani\Library\Mobile%20Documents\com~apple~CloudDocs\OER-Digi-Chem\Excel\DC02-001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0-0D4B-4A6F-A926-7ADC336B5BC7}"/>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trendline>
            <c:spPr>
              <a:prstGeom prst="rect">
                <a:avLst/>
              </a:prstGeom>
              <a:ln w="19050" cap="rnd">
                <a:noFill/>
                <a:prstDash val="sysDot"/>
              </a:ln>
              <a:effectLst/>
            </c:spPr>
            <c:trendlineType val="linear"/>
            <c:forward val="1"/>
            <c:backward val="0.5"/>
            <c:dispRSqr val="0"/>
            <c:dispEq val="0"/>
          </c:trendline>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1-5492-43C4-A5DD-CBD9FC6388A9}"/>
            </c:ext>
          </c:extLst>
        </c:ser>
        <c:ser>
          <c:idx val="1"/>
          <c:order val="1"/>
          <c:spPr>
            <a:prstGeom prst="rect">
              <a:avLst/>
            </a:prstGeom>
            <a:ln w="25400" cap="rnd">
              <a:noFill/>
              <a:round/>
            </a:ln>
            <a:effectLst/>
          </c:spPr>
          <c:marker>
            <c:symbol val="circle"/>
            <c:size val="5"/>
            <c:spPr>
              <a:prstGeom prst="rect">
                <a:avLst/>
              </a:prstGeom>
              <a:solidFill>
                <a:schemeClr val="accent2"/>
              </a:solidFill>
              <a:ln w="9525">
                <a:solidFill>
                  <a:schemeClr val="accent2"/>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Tabelle1!$C$3:$C$12</c:f>
              <c:numCache>
                <c:formatCode>General</c:formatCode>
                <c:ptCount val="10"/>
                <c:pt idx="0">
                  <c:v>2.4</c:v>
                </c:pt>
                <c:pt idx="1">
                  <c:v>4.8</c:v>
                </c:pt>
                <c:pt idx="2">
                  <c:v>7.1999999999999993</c:v>
                </c:pt>
                <c:pt idx="3">
                  <c:v>8.4</c:v>
                </c:pt>
                <c:pt idx="4">
                  <c:v>10.799999999999999</c:v>
                </c:pt>
                <c:pt idx="5">
                  <c:v>13.2</c:v>
                </c:pt>
                <c:pt idx="6">
                  <c:v>16.8</c:v>
                </c:pt>
                <c:pt idx="7">
                  <c:v>19.2</c:v>
                </c:pt>
                <c:pt idx="8">
                  <c:v>20.399999999999999</c:v>
                </c:pt>
                <c:pt idx="9">
                  <c:v>24</c:v>
                </c:pt>
              </c:numCache>
            </c:numRef>
          </c:yVal>
          <c:smooth val="0"/>
          <c:extLst>
            <c:ext xmlns:c16="http://schemas.microsoft.com/office/drawing/2014/chart" uri="{C3380CC4-5D6E-409C-BE32-E72D297353CC}">
              <c16:uniqueId val="{00000002-5492-43C4-A5DD-CBD9FC6388A9}"/>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de-DE"/>
              <a:t>Weg-Zeit-Diagramm</a:t>
            </a:r>
          </a:p>
        </c:rich>
      </c:tx>
      <c:overlay val="0"/>
      <c:spPr>
        <a:prstGeom prst="rect">
          <a:avLst/>
        </a:prstGeom>
        <a:noFill/>
        <a:ln>
          <a:noFill/>
        </a:ln>
        <a:effectLst/>
      </c:sp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trendline>
            <c:spPr>
              <a:prstGeom prst="rect">
                <a:avLst/>
              </a:prstGeom>
              <a:ln w="19050" cap="rnd">
                <a:noFill/>
                <a:prstDash val="sysDot"/>
              </a:ln>
              <a:effectLst/>
            </c:spPr>
            <c:trendlineType val="linear"/>
            <c:forward val="1"/>
            <c:backward val="0.5"/>
            <c:dispRSqr val="0"/>
            <c:dispEq val="0"/>
          </c:trendline>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1-0067-4CA3-A4D0-0C0F36F284EE}"/>
            </c:ext>
          </c:extLst>
        </c:ser>
        <c:ser>
          <c:idx val="1"/>
          <c:order val="1"/>
          <c:spPr>
            <a:prstGeom prst="rect">
              <a:avLst/>
            </a:prstGeom>
            <a:ln w="25400" cap="rnd">
              <a:noFill/>
              <a:round/>
            </a:ln>
            <a:effectLst/>
          </c:spPr>
          <c:marker>
            <c:symbol val="circle"/>
            <c:size val="5"/>
            <c:spPr>
              <a:prstGeom prst="rect">
                <a:avLst/>
              </a:prstGeom>
              <a:solidFill>
                <a:schemeClr val="accent2"/>
              </a:solidFill>
              <a:ln w="9525">
                <a:solidFill>
                  <a:schemeClr val="accent2"/>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Tabelle1!$C$3:$C$12</c:f>
              <c:numCache>
                <c:formatCode>General</c:formatCode>
                <c:ptCount val="10"/>
                <c:pt idx="0">
                  <c:v>2.4</c:v>
                </c:pt>
                <c:pt idx="1">
                  <c:v>4.8</c:v>
                </c:pt>
                <c:pt idx="2">
                  <c:v>7.1999999999999993</c:v>
                </c:pt>
                <c:pt idx="3">
                  <c:v>8.4</c:v>
                </c:pt>
                <c:pt idx="4">
                  <c:v>10.799999999999999</c:v>
                </c:pt>
                <c:pt idx="5">
                  <c:v>13.2</c:v>
                </c:pt>
                <c:pt idx="6">
                  <c:v>16.8</c:v>
                </c:pt>
                <c:pt idx="7">
                  <c:v>19.2</c:v>
                </c:pt>
                <c:pt idx="8">
                  <c:v>20.399999999999999</c:v>
                </c:pt>
                <c:pt idx="9">
                  <c:v>24</c:v>
                </c:pt>
              </c:numCache>
            </c:numRef>
          </c:yVal>
          <c:smooth val="0"/>
          <c:extLst>
            <c:ext xmlns:c16="http://schemas.microsoft.com/office/drawing/2014/chart" uri="{C3380CC4-5D6E-409C-BE32-E72D297353CC}">
              <c16:uniqueId val="{00000002-0067-4CA3-A4D0-0C0F36F284EE}"/>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de-DE"/>
              <a:t>Weg-Zeit-Diagramm</a:t>
            </a:r>
          </a:p>
        </c:rich>
      </c:tx>
      <c:overlay val="0"/>
      <c:spPr>
        <a:prstGeom prst="rect">
          <a:avLst/>
        </a:prstGeom>
        <a:noFill/>
        <a:ln>
          <a:noFill/>
        </a:ln>
        <a:effectLst/>
      </c:sp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trendline>
            <c:spPr>
              <a:prstGeom prst="rect">
                <a:avLst/>
              </a:prstGeom>
              <a:ln w="19050" cap="rnd">
                <a:noFill/>
                <a:prstDash val="sysDot"/>
              </a:ln>
              <a:effectLst/>
            </c:spPr>
            <c:trendlineType val="linear"/>
            <c:forward val="1"/>
            <c:backward val="0.5"/>
            <c:dispRSqr val="0"/>
            <c:dispEq val="0"/>
          </c:trendline>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1-2F90-482B-917A-CE2795A1693F}"/>
            </c:ext>
          </c:extLst>
        </c:ser>
        <c:ser>
          <c:idx val="1"/>
          <c:order val="1"/>
          <c:spPr>
            <a:prstGeom prst="rect">
              <a:avLst/>
            </a:prstGeom>
            <a:ln w="25400" cap="rnd">
              <a:noFill/>
              <a:round/>
            </a:ln>
            <a:effectLst/>
          </c:spPr>
          <c:marker>
            <c:symbol val="circle"/>
            <c:size val="5"/>
            <c:spPr>
              <a:prstGeom prst="rect">
                <a:avLst/>
              </a:prstGeom>
              <a:solidFill>
                <a:schemeClr val="accent2"/>
              </a:solidFill>
              <a:ln w="9525">
                <a:solidFill>
                  <a:schemeClr val="accent2"/>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Tabelle1!$C$3:$C$12</c:f>
              <c:numCache>
                <c:formatCode>General</c:formatCode>
                <c:ptCount val="10"/>
                <c:pt idx="0">
                  <c:v>2.4</c:v>
                </c:pt>
                <c:pt idx="1">
                  <c:v>4.8</c:v>
                </c:pt>
                <c:pt idx="2">
                  <c:v>7.1999999999999993</c:v>
                </c:pt>
                <c:pt idx="3">
                  <c:v>8.4</c:v>
                </c:pt>
                <c:pt idx="4">
                  <c:v>10.799999999999999</c:v>
                </c:pt>
                <c:pt idx="5">
                  <c:v>13.2</c:v>
                </c:pt>
                <c:pt idx="6">
                  <c:v>16.8</c:v>
                </c:pt>
                <c:pt idx="7">
                  <c:v>19.2</c:v>
                </c:pt>
                <c:pt idx="8">
                  <c:v>20.399999999999999</c:v>
                </c:pt>
                <c:pt idx="9">
                  <c:v>24</c:v>
                </c:pt>
              </c:numCache>
            </c:numRef>
          </c:yVal>
          <c:smooth val="0"/>
          <c:extLst>
            <c:ext xmlns:c16="http://schemas.microsoft.com/office/drawing/2014/chart" uri="{C3380CC4-5D6E-409C-BE32-E72D297353CC}">
              <c16:uniqueId val="{00000002-2F90-482B-917A-CE2795A1693F}"/>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Zeit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Weg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de-DE"/>
              <a:t>Weg-Zeit-Diagramm</a:t>
            </a:r>
          </a:p>
        </c:rich>
      </c:tx>
      <c:overlay val="0"/>
      <c:spPr>
        <a:prstGeom prst="rect">
          <a:avLst/>
        </a:prstGeom>
        <a:noFill/>
        <a:ln>
          <a:noFill/>
        </a:ln>
        <a:effectLst/>
      </c:sp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0-CFFC-41CC-BB50-43D0A7E36B20}"/>
            </c:ext>
          </c:extLst>
        </c:ser>
        <c:ser>
          <c:idx val="1"/>
          <c:order val="1"/>
          <c:spPr>
            <a:prstGeom prst="rect">
              <a:avLst/>
            </a:prstGeom>
            <a:ln w="25400" cap="rnd">
              <a:noFill/>
              <a:round/>
            </a:ln>
            <a:effectLst/>
          </c:spPr>
          <c:marker>
            <c:symbol val="circle"/>
            <c:size val="5"/>
            <c:spPr>
              <a:prstGeom prst="rect">
                <a:avLst/>
              </a:prstGeom>
              <a:solidFill>
                <a:schemeClr val="accent2"/>
              </a:solidFill>
              <a:ln w="9525">
                <a:solidFill>
                  <a:schemeClr val="accent2"/>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Tabelle1!$C$3:$C$12</c:f>
              <c:numCache>
                <c:formatCode>General</c:formatCode>
                <c:ptCount val="10"/>
                <c:pt idx="0">
                  <c:v>2.4</c:v>
                </c:pt>
                <c:pt idx="1">
                  <c:v>4.8</c:v>
                </c:pt>
                <c:pt idx="2">
                  <c:v>7.1999999999999993</c:v>
                </c:pt>
                <c:pt idx="3">
                  <c:v>8.4</c:v>
                </c:pt>
                <c:pt idx="4">
                  <c:v>10.799999999999999</c:v>
                </c:pt>
                <c:pt idx="5">
                  <c:v>13.2</c:v>
                </c:pt>
                <c:pt idx="6">
                  <c:v>16.8</c:v>
                </c:pt>
                <c:pt idx="7">
                  <c:v>19.2</c:v>
                </c:pt>
                <c:pt idx="8">
                  <c:v>20.399999999999999</c:v>
                </c:pt>
                <c:pt idx="9">
                  <c:v>24</c:v>
                </c:pt>
              </c:numCache>
            </c:numRef>
          </c:yVal>
          <c:smooth val="0"/>
          <c:extLst>
            <c:ext xmlns:c16="http://schemas.microsoft.com/office/drawing/2014/chart" uri="{C3380CC4-5D6E-409C-BE32-E72D297353CC}">
              <c16:uniqueId val="{00000001-CFFC-41CC-BB50-43D0A7E36B20}"/>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Zeit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Weg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legend>
      <c:legendPos val="b"/>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de-DE"/>
              <a:t>Weg-Zeit-Diagramm</a:t>
            </a:r>
          </a:p>
        </c:rich>
      </c:tx>
      <c:overlay val="0"/>
      <c:spPr>
        <a:prstGeom prst="rect">
          <a:avLst/>
        </a:prstGeom>
        <a:noFill/>
        <a:ln>
          <a:noFill/>
        </a:ln>
        <a:effectLst/>
      </c:sp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0-EE6E-4A44-A766-847C28306EEC}"/>
            </c:ext>
          </c:extLst>
        </c:ser>
        <c:ser>
          <c:idx val="1"/>
          <c:order val="1"/>
          <c:spPr>
            <a:prstGeom prst="rect">
              <a:avLst/>
            </a:prstGeom>
            <a:ln w="25400" cap="rnd">
              <a:noFill/>
              <a:round/>
            </a:ln>
            <a:effectLst/>
          </c:spPr>
          <c:marker>
            <c:symbol val="circle"/>
            <c:size val="5"/>
            <c:spPr>
              <a:prstGeom prst="rect">
                <a:avLst/>
              </a:prstGeom>
              <a:solidFill>
                <a:schemeClr val="accent6"/>
              </a:solidFill>
              <a:ln w="9525">
                <a:solidFill>
                  <a:schemeClr val="accent6"/>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Tabelle1!$C$3:$C$12</c:f>
              <c:numCache>
                <c:formatCode>General</c:formatCode>
                <c:ptCount val="10"/>
                <c:pt idx="0">
                  <c:v>2.4</c:v>
                </c:pt>
                <c:pt idx="1">
                  <c:v>4.8</c:v>
                </c:pt>
                <c:pt idx="2">
                  <c:v>7.1999999999999993</c:v>
                </c:pt>
                <c:pt idx="3">
                  <c:v>8.4</c:v>
                </c:pt>
                <c:pt idx="4">
                  <c:v>10.799999999999999</c:v>
                </c:pt>
                <c:pt idx="5">
                  <c:v>13.2</c:v>
                </c:pt>
                <c:pt idx="6">
                  <c:v>16.8</c:v>
                </c:pt>
                <c:pt idx="7">
                  <c:v>19.2</c:v>
                </c:pt>
                <c:pt idx="8">
                  <c:v>20.399999999999999</c:v>
                </c:pt>
                <c:pt idx="9">
                  <c:v>24</c:v>
                </c:pt>
              </c:numCache>
            </c:numRef>
          </c:yVal>
          <c:smooth val="0"/>
          <c:extLst>
            <c:ext xmlns:c16="http://schemas.microsoft.com/office/drawing/2014/chart" uri="{C3380CC4-5D6E-409C-BE32-E72D297353CC}">
              <c16:uniqueId val="{00000001-EE6E-4A44-A766-847C28306EEC}"/>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Zeit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Weg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legend>
      <c:legendPos val="b"/>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Weg-Zeit-Diagramm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0-F0CA-464C-99F1-254C912ADA9B}"/>
            </c:ext>
          </c:extLst>
        </c:ser>
        <c:ser>
          <c:idx val="1"/>
          <c:order val="1"/>
          <c:spPr>
            <a:ln w="25400" cap="rnd">
              <a:noFill/>
              <a:round/>
            </a:ln>
            <a:effectLst/>
          </c:spPr>
          <c:marker>
            <c:symbol val="diamond"/>
            <c:size val="5"/>
            <c:spPr>
              <a:solidFill>
                <a:schemeClr val="accent6"/>
              </a:solidFill>
              <a:ln w="9525">
                <a:solidFill>
                  <a:schemeClr val="accent6"/>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Tabelle1!$C$3:$C$12</c:f>
              <c:numCache>
                <c:formatCode>General</c:formatCode>
                <c:ptCount val="10"/>
                <c:pt idx="0">
                  <c:v>2.4</c:v>
                </c:pt>
                <c:pt idx="1">
                  <c:v>4.8</c:v>
                </c:pt>
                <c:pt idx="2">
                  <c:v>7.1999999999999993</c:v>
                </c:pt>
                <c:pt idx="3">
                  <c:v>8.4</c:v>
                </c:pt>
                <c:pt idx="4">
                  <c:v>10.799999999999999</c:v>
                </c:pt>
                <c:pt idx="5">
                  <c:v>13.2</c:v>
                </c:pt>
                <c:pt idx="6">
                  <c:v>16.8</c:v>
                </c:pt>
                <c:pt idx="7">
                  <c:v>19.2</c:v>
                </c:pt>
                <c:pt idx="8">
                  <c:v>20.399999999999999</c:v>
                </c:pt>
                <c:pt idx="9">
                  <c:v>24</c:v>
                </c:pt>
              </c:numCache>
            </c:numRef>
          </c:yVal>
          <c:smooth val="0"/>
          <c:extLst>
            <c:ext xmlns:c16="http://schemas.microsoft.com/office/drawing/2014/chart" uri="{C3380CC4-5D6E-409C-BE32-E72D297353CC}">
              <c16:uniqueId val="{00000001-F0CA-464C-99F1-254C912ADA9B}"/>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Zeit</a:t>
                </a:r>
                <a:r>
                  <a:rPr lang="de-DE" baseline="0"/>
                  <a:t> [s]</a:t>
                </a:r>
                <a:endParaRPr lang="de-DE"/>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Weg</a:t>
                </a:r>
                <a:r>
                  <a:rPr lang="de-DE" baseline="0"/>
                  <a:t> [s]</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7349643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518</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2022-12-05T18:35:00Z</dcterms:created>
  <dcterms:modified xsi:type="dcterms:W3CDTF">2022-12-05T18:35:00Z</dcterms:modified>
  <dc:language>de-DE</dc:language>
</cp:coreProperties>
</file>