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3E564E">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3E564E" w14:paraId="2DA0C89C" w14:textId="77777777" w:rsidTr="003E564E">
        <w:tc>
          <w:tcPr>
            <w:tcW w:w="1946" w:type="dxa"/>
          </w:tcPr>
          <w:p w14:paraId="52A2B89E"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1775779" w:rsidR="003E564E" w:rsidRDefault="003E564E" w:rsidP="003E564E">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Lifehacks</w:t>
            </w:r>
          </w:p>
        </w:tc>
      </w:tr>
      <w:tr w:rsidR="003E564E" w14:paraId="20CDF77C" w14:textId="77777777" w:rsidTr="003E564E">
        <w:tc>
          <w:tcPr>
            <w:tcW w:w="1946" w:type="dxa"/>
          </w:tcPr>
          <w:p w14:paraId="0C3CE61C"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322277EA"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 / Hübel, Natascha / Richter, Laura</w:t>
            </w:r>
          </w:p>
        </w:tc>
      </w:tr>
      <w:tr w:rsidR="003E564E" w14:paraId="334867CB" w14:textId="77777777" w:rsidTr="003E564E">
        <w:tc>
          <w:tcPr>
            <w:tcW w:w="1946" w:type="dxa"/>
          </w:tcPr>
          <w:p w14:paraId="189C09E5"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2F41B2C2"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Hübel, Natascha</w:t>
            </w:r>
          </w:p>
        </w:tc>
      </w:tr>
      <w:tr w:rsidR="003E564E" w14:paraId="2D69D71C" w14:textId="77777777" w:rsidTr="003E564E">
        <w:tc>
          <w:tcPr>
            <w:tcW w:w="1946" w:type="dxa"/>
          </w:tcPr>
          <w:p w14:paraId="7BC29E73"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56E1EF9B"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w:t>
            </w:r>
            <w:r>
              <w:rPr>
                <w:rFonts w:ascii="Calibri" w:eastAsia="Calibri" w:hAnsi="Calibri" w:cs="Calibri"/>
                <w:sz w:val="22"/>
                <w:szCs w:val="22"/>
                <w:lang w:eastAsia="en-US" w:bidi="ar-SA"/>
              </w:rPr>
              <w:t>022</w:t>
            </w:r>
            <w:r>
              <w:rPr>
                <w:rFonts w:ascii="Calibri" w:eastAsia="Calibri" w:hAnsi="Calibri" w:cs="Calibri"/>
                <w:sz w:val="22"/>
                <w:szCs w:val="22"/>
                <w:lang w:eastAsia="en-US" w:bidi="ar-SA"/>
              </w:rPr>
              <w:t>.04.2</w:t>
            </w:r>
            <w:r>
              <w:rPr>
                <w:rFonts w:ascii="Calibri" w:eastAsia="Calibri" w:hAnsi="Calibri" w:cs="Calibri"/>
                <w:sz w:val="22"/>
                <w:szCs w:val="22"/>
                <w:lang w:eastAsia="en-US" w:bidi="ar-SA"/>
              </w:rPr>
              <w:t>5</w:t>
            </w:r>
          </w:p>
        </w:tc>
      </w:tr>
      <w:tr w:rsidR="003E564E" w14:paraId="03D6C268" w14:textId="77777777" w:rsidTr="003E564E">
        <w:tc>
          <w:tcPr>
            <w:tcW w:w="1946" w:type="dxa"/>
          </w:tcPr>
          <w:p w14:paraId="506E0D89"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1346EE3F" w:rsidR="003E564E" w:rsidRDefault="003E564E" w:rsidP="003E564E">
            <w:pPr>
              <w:widowControl w:val="0"/>
              <w:spacing w:line="276" w:lineRule="auto"/>
              <w:rPr>
                <w:rFonts w:ascii="Calibri" w:hAnsi="Calibri" w:cs="Calibri"/>
              </w:rPr>
            </w:pPr>
            <w:r>
              <w:rPr>
                <w:rFonts w:ascii="Calibri" w:eastAsia="Calibri" w:hAnsi="Calibri" w:cs="Calibri"/>
                <w:sz w:val="22"/>
                <w:szCs w:val="22"/>
                <w:lang w:eastAsia="en-US" w:bidi="ar-SA"/>
              </w:rPr>
              <w:t>Die Studierenden lernen Lifehacks in PowerPoint kennen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3E564E" w14:paraId="0BA80B98" w14:textId="77777777">
        <w:trPr>
          <w:trHeight w:val="1597"/>
        </w:trPr>
        <w:tc>
          <w:tcPr>
            <w:tcW w:w="532" w:type="dxa"/>
          </w:tcPr>
          <w:p w14:paraId="34B09CB8"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107AA038"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4B613B0B" w:rsidR="003E564E" w:rsidRDefault="003E564E" w:rsidP="003E564E">
            <w:pPr>
              <w:spacing w:line="276" w:lineRule="auto"/>
              <w:rPr>
                <w:rFonts w:eastAsia="Calibri" w:cs="Calibri"/>
                <w:sz w:val="22"/>
                <w:szCs w:val="22"/>
                <w:lang w:eastAsia="en-US" w:bidi="ar-SA"/>
              </w:rPr>
            </w:pPr>
            <w:r>
              <w:t>Hallo, in diesem DigiChem-Video lernst Du einige Lifehacks kennen, die Dir das Arbeiten mit PowerPoint erleichtern.</w:t>
            </w:r>
          </w:p>
        </w:tc>
        <w:tc>
          <w:tcPr>
            <w:tcW w:w="1417" w:type="dxa"/>
          </w:tcPr>
          <w:p w14:paraId="1C1C7B04" w14:textId="6C22EAE6"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Alle Shortcuts über „Text“ einblenden</w:t>
            </w:r>
          </w:p>
        </w:tc>
      </w:tr>
      <w:tr w:rsidR="003E564E" w14:paraId="1EB84A90" w14:textId="77777777">
        <w:trPr>
          <w:trHeight w:val="1597"/>
        </w:trPr>
        <w:tc>
          <w:tcPr>
            <w:tcW w:w="532" w:type="dxa"/>
          </w:tcPr>
          <w:p w14:paraId="05336BDC"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129A703F"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49D0C993" w:rsidR="003E564E" w:rsidRDefault="003E564E" w:rsidP="003E564E">
            <w:pPr>
              <w:spacing w:line="276" w:lineRule="auto"/>
              <w:rPr>
                <w:rFonts w:eastAsia="Calibri" w:cs="Calibri"/>
                <w:sz w:val="22"/>
                <w:szCs w:val="22"/>
                <w:lang w:eastAsia="en-US" w:bidi="ar-SA"/>
              </w:rPr>
            </w:pPr>
            <w:r>
              <w:t>Möchtest Du ein Objekt auf Deiner Folie duplizieren, kannst Du dies über den Shortcut „Strg“ + „d“ erreichen.</w:t>
            </w:r>
          </w:p>
        </w:tc>
        <w:tc>
          <w:tcPr>
            <w:tcW w:w="1417" w:type="dxa"/>
          </w:tcPr>
          <w:p w14:paraId="0482886C"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39CEA33E" w14:textId="77777777">
        <w:trPr>
          <w:trHeight w:val="1597"/>
        </w:trPr>
        <w:tc>
          <w:tcPr>
            <w:tcW w:w="532" w:type="dxa"/>
          </w:tcPr>
          <w:p w14:paraId="3F07CD04"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9D1D814" w14:textId="77777777"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Hinweis:</w:t>
            </w:r>
          </w:p>
          <w:p w14:paraId="2950DB5C" w14:textId="325B62A4"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Du darfst Dich nicht im Textfeld befinden.</w:t>
            </w:r>
          </w:p>
        </w:tc>
        <w:tc>
          <w:tcPr>
            <w:tcW w:w="9639" w:type="dxa"/>
          </w:tcPr>
          <w:p w14:paraId="1DFC2826" w14:textId="76E3EC37" w:rsidR="003E564E" w:rsidRDefault="003E564E" w:rsidP="003E564E">
            <w:pPr>
              <w:spacing w:line="276" w:lineRule="auto"/>
              <w:rPr>
                <w:rFonts w:eastAsia="Calibri" w:cs="Calibri"/>
                <w:sz w:val="22"/>
                <w:szCs w:val="22"/>
                <w:lang w:eastAsia="en-US" w:bidi="ar-SA"/>
              </w:rPr>
            </w:pPr>
            <w:r>
              <w:t>Achte darauf, dass das entsprechende Objekt ausgewählt ist. Befindest Du Dich beispielsweise in einem Textfeld, funktioniert dieser Shortcut nicht.</w:t>
            </w:r>
          </w:p>
        </w:tc>
        <w:tc>
          <w:tcPr>
            <w:tcW w:w="1417" w:type="dxa"/>
          </w:tcPr>
          <w:p w14:paraId="6D9CF778"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2913F93E" w14:textId="77777777">
        <w:trPr>
          <w:trHeight w:val="1597"/>
        </w:trPr>
        <w:tc>
          <w:tcPr>
            <w:tcW w:w="532" w:type="dxa"/>
          </w:tcPr>
          <w:p w14:paraId="22E45DD8"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DF0E36A" w14:textId="20E9F47E"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5118FA" w14:textId="4A5538A6" w:rsidR="003E564E" w:rsidRDefault="003E564E" w:rsidP="003E564E">
            <w:pPr>
              <w:spacing w:line="276" w:lineRule="auto"/>
              <w:rPr>
                <w:rFonts w:eastAsia="Calibri" w:cs="Calibri"/>
                <w:sz w:val="22"/>
                <w:szCs w:val="22"/>
                <w:lang w:eastAsia="en-US" w:bidi="ar-SA"/>
              </w:rPr>
            </w:pPr>
            <w:r>
              <w:t>Mit der Tastenkombination „Strg“ + „Shift“ + „d“ kannst Du außerdem die gesamte aktuelle Folie duplizieren.</w:t>
            </w:r>
          </w:p>
        </w:tc>
        <w:tc>
          <w:tcPr>
            <w:tcW w:w="1417" w:type="dxa"/>
          </w:tcPr>
          <w:p w14:paraId="7B37DC86"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0C54EEF7" w14:textId="77777777">
        <w:trPr>
          <w:trHeight w:val="1597"/>
        </w:trPr>
        <w:tc>
          <w:tcPr>
            <w:tcW w:w="532" w:type="dxa"/>
          </w:tcPr>
          <w:p w14:paraId="02C5E12F"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C5C7913" w14:textId="426B1EF5"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9DC62B" w14:textId="228F7100" w:rsidR="003E564E" w:rsidRDefault="003E564E" w:rsidP="003E564E">
            <w:pPr>
              <w:spacing w:line="276" w:lineRule="auto"/>
              <w:rPr>
                <w:rFonts w:eastAsia="Calibri" w:cs="Calibri"/>
                <w:sz w:val="22"/>
                <w:szCs w:val="22"/>
                <w:lang w:eastAsia="en-US" w:bidi="ar-SA"/>
              </w:rPr>
            </w:pPr>
            <w:r>
              <w:t>Möchtest Du mehrere Objekte gemeinsam verschieben oder beispielsweise drehen, kannst Du sie mit dem Shortcut „Strg“ + „Shift“ + „g“ gruppieren. Die einzelnen Objekte lassen sich durch einen Doppelklick auf das zu bearbeitende Objekt weiterhin einzeln editieren. Um die Gruppierung wieder aufzuheben, kannst Du den Shortcut „Strg“ + „Shift“ + „h“ nutzen.</w:t>
            </w:r>
          </w:p>
        </w:tc>
        <w:tc>
          <w:tcPr>
            <w:tcW w:w="1417" w:type="dxa"/>
          </w:tcPr>
          <w:p w14:paraId="79C81830"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4BBB26FF" w14:textId="77777777">
        <w:trPr>
          <w:trHeight w:val="1597"/>
        </w:trPr>
        <w:tc>
          <w:tcPr>
            <w:tcW w:w="532" w:type="dxa"/>
          </w:tcPr>
          <w:p w14:paraId="5C533FD6"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0C4CE36" w14:textId="73EED83A"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9279C73" w14:textId="2CEA10FF" w:rsidR="003E564E" w:rsidRDefault="003E564E" w:rsidP="003E564E">
            <w:pPr>
              <w:spacing w:line="276" w:lineRule="auto"/>
              <w:rPr>
                <w:rFonts w:eastAsia="Calibri" w:cs="Calibri"/>
                <w:sz w:val="22"/>
                <w:szCs w:val="22"/>
                <w:lang w:eastAsia="en-US" w:bidi="ar-SA"/>
              </w:rPr>
            </w:pPr>
            <w:r>
              <w:t>Für eine bessere Orientierung auf der Folie, lasse Dir mit „Shift“ + „F9“ Gitterlinien einblenden. So kannst du Objekte einfacher zueinander ausrichten. Die Gitterlinien werden beim Abspielen der Präsentation nicht angezeigt.</w:t>
            </w:r>
          </w:p>
        </w:tc>
        <w:tc>
          <w:tcPr>
            <w:tcW w:w="1417" w:type="dxa"/>
          </w:tcPr>
          <w:p w14:paraId="1FA9AF6A"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128080DD" w14:textId="77777777">
        <w:trPr>
          <w:trHeight w:val="1597"/>
        </w:trPr>
        <w:tc>
          <w:tcPr>
            <w:tcW w:w="532" w:type="dxa"/>
          </w:tcPr>
          <w:p w14:paraId="582FF198"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2544848" w14:textId="2A9ADE14"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2467E22" w14:textId="77777777" w:rsidR="003E564E" w:rsidRDefault="003E564E" w:rsidP="003E564E">
            <w:pPr>
              <w:spacing w:line="276" w:lineRule="auto"/>
            </w:pPr>
            <w:r>
              <w:t>Um Buchstaben oder Zahlen hochzustellen, verwende den Shortcut „Strg“ + „Shift“ + „+“.</w:t>
            </w:r>
          </w:p>
          <w:p w14:paraId="3561A22A" w14:textId="77777777" w:rsidR="003E564E" w:rsidRDefault="003E564E" w:rsidP="003E564E">
            <w:pPr>
              <w:spacing w:line="276" w:lineRule="auto"/>
            </w:pPr>
            <w:r>
              <w:t>Mit dem Shortcut „Strg“ + „+“ kannst Du Zeichen hingegen tiefstellen.</w:t>
            </w:r>
          </w:p>
          <w:p w14:paraId="3665D9DC" w14:textId="7D96E77E" w:rsidR="003E564E" w:rsidRDefault="003E564E" w:rsidP="003E564E">
            <w:pPr>
              <w:spacing w:line="276" w:lineRule="auto"/>
              <w:rPr>
                <w:rFonts w:eastAsia="Calibri" w:cs="Calibri"/>
                <w:sz w:val="22"/>
                <w:szCs w:val="22"/>
                <w:lang w:eastAsia="en-US" w:bidi="ar-SA"/>
              </w:rPr>
            </w:pPr>
            <w:r>
              <w:t>Um wieder in der normalen Schriftgröße weiterzutippen, wende die zuvor genutzte Tastenkombination erneut an.</w:t>
            </w:r>
          </w:p>
        </w:tc>
        <w:tc>
          <w:tcPr>
            <w:tcW w:w="1417" w:type="dxa"/>
          </w:tcPr>
          <w:p w14:paraId="213BBC7E"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Beispiele tippen:</w:t>
            </w:r>
          </w:p>
          <w:p w14:paraId="0BBB0106" w14:textId="77777777"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Deuterium: </w:t>
            </w:r>
            <w:r>
              <w:rPr>
                <w:rFonts w:ascii="Calibri" w:eastAsia="Calibri" w:hAnsi="Calibri" w:cs="Calibri"/>
                <w:sz w:val="22"/>
                <w:szCs w:val="22"/>
                <w:vertAlign w:val="superscript"/>
                <w:lang w:eastAsia="en-US" w:bidi="ar-SA"/>
              </w:rPr>
              <w:t>2</w:t>
            </w:r>
            <w:r>
              <w:rPr>
                <w:rFonts w:ascii="Calibri" w:eastAsia="Calibri" w:hAnsi="Calibri" w:cs="Calibri"/>
                <w:sz w:val="22"/>
                <w:szCs w:val="22"/>
                <w:lang w:eastAsia="en-US" w:bidi="ar-SA"/>
              </w:rPr>
              <w:t>H</w:t>
            </w:r>
          </w:p>
          <w:p w14:paraId="2022EF17" w14:textId="77777777" w:rsidR="003E564E" w:rsidRDefault="003E564E" w:rsidP="003E564E">
            <w:pPr>
              <w:widowControl w:val="0"/>
              <w:spacing w:line="276" w:lineRule="auto"/>
              <w:rPr>
                <w:rFonts w:ascii="Calibri" w:eastAsia="Calibri" w:hAnsi="Calibri" w:cs="Calibri"/>
                <w:sz w:val="22"/>
                <w:szCs w:val="22"/>
                <w:vertAlign w:val="superscript"/>
                <w:lang w:eastAsia="en-US" w:bidi="ar-SA"/>
              </w:rPr>
            </w:pPr>
            <w:r>
              <w:rPr>
                <w:rFonts w:ascii="Calibri" w:eastAsia="Calibri" w:hAnsi="Calibri" w:cs="Calibri"/>
                <w:sz w:val="22"/>
                <w:szCs w:val="22"/>
                <w:lang w:eastAsia="en-US" w:bidi="ar-SA"/>
              </w:rPr>
              <w:t>Einwaage Na</w:t>
            </w:r>
            <w:r>
              <w:rPr>
                <w:rFonts w:ascii="Calibri" w:eastAsia="Calibri" w:hAnsi="Calibri" w:cs="Calibri"/>
                <w:sz w:val="22"/>
                <w:szCs w:val="22"/>
                <w:vertAlign w:val="subscript"/>
                <w:lang w:eastAsia="en-US" w:bidi="ar-SA"/>
              </w:rPr>
              <w:t>2</w:t>
            </w:r>
            <w:r>
              <w:rPr>
                <w:rFonts w:ascii="Calibri" w:eastAsia="Calibri" w:hAnsi="Calibri" w:cs="Calibri"/>
                <w:sz w:val="22"/>
                <w:szCs w:val="22"/>
                <w:lang w:eastAsia="en-US" w:bidi="ar-SA"/>
              </w:rPr>
              <w:t>SO</w:t>
            </w:r>
            <w:r>
              <w:rPr>
                <w:rFonts w:ascii="Calibri" w:eastAsia="Calibri" w:hAnsi="Calibri" w:cs="Calibri"/>
                <w:sz w:val="22"/>
                <w:szCs w:val="22"/>
                <w:vertAlign w:val="subscript"/>
                <w:lang w:eastAsia="en-US" w:bidi="ar-SA"/>
              </w:rPr>
              <w:t>4</w:t>
            </w:r>
          </w:p>
          <w:p w14:paraId="7C638F61" w14:textId="773B09C3"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o.ä.</w:t>
            </w:r>
          </w:p>
        </w:tc>
      </w:tr>
      <w:tr w:rsidR="003E564E" w14:paraId="006EE7DC" w14:textId="77777777">
        <w:trPr>
          <w:trHeight w:val="1597"/>
        </w:trPr>
        <w:tc>
          <w:tcPr>
            <w:tcW w:w="532" w:type="dxa"/>
          </w:tcPr>
          <w:p w14:paraId="250418F6"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93E54AF" w14:textId="2EF277D3"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74383B5" w14:textId="26EBA867" w:rsidR="003E564E" w:rsidRDefault="003E564E" w:rsidP="003E564E">
            <w:pPr>
              <w:spacing w:line="276" w:lineRule="auto"/>
              <w:rPr>
                <w:rFonts w:eastAsia="Calibri" w:cs="Calibri"/>
                <w:sz w:val="22"/>
                <w:szCs w:val="22"/>
                <w:lang w:eastAsia="en-US" w:bidi="ar-SA"/>
              </w:rPr>
            </w:pPr>
            <w:r>
              <w:t>Um die Präsentation zu starten, kannst Du die Taste „F5“ drücken. Die Präsentation wird von Beginn an abgespielt. Möchtest Du hingegen die Präsentation von der aktuellen Folie starten, kannst Du den Shortcut „Shift“ + „F5“ nutzen. Alternativ kannst Du auf das kleine Präsentationssymbol unten rechts klicken.</w:t>
            </w:r>
          </w:p>
        </w:tc>
        <w:tc>
          <w:tcPr>
            <w:tcW w:w="1417" w:type="dxa"/>
          </w:tcPr>
          <w:p w14:paraId="54209131"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6D80E9DA" w14:textId="77777777">
        <w:trPr>
          <w:trHeight w:val="1597"/>
        </w:trPr>
        <w:tc>
          <w:tcPr>
            <w:tcW w:w="532" w:type="dxa"/>
          </w:tcPr>
          <w:p w14:paraId="7D54B56F"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9A84D96" w14:textId="77777777"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Tipp:</w:t>
            </w:r>
          </w:p>
          <w:p w14:paraId="35C16194" w14:textId="08B548FD"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Speichere die Präsentation als ppsx-Datei, um sie direkt zu öffnen.</w:t>
            </w:r>
          </w:p>
        </w:tc>
        <w:tc>
          <w:tcPr>
            <w:tcW w:w="9639" w:type="dxa"/>
          </w:tcPr>
          <w:p w14:paraId="56C94727" w14:textId="2DBDCF0E" w:rsidR="003E564E" w:rsidRDefault="003E564E" w:rsidP="003E564E">
            <w:pPr>
              <w:spacing w:line="276" w:lineRule="auto"/>
              <w:rPr>
                <w:rFonts w:eastAsia="Calibri" w:cs="Calibri"/>
                <w:sz w:val="22"/>
                <w:szCs w:val="22"/>
                <w:lang w:eastAsia="en-US" w:bidi="ar-SA"/>
              </w:rPr>
            </w:pPr>
            <w:r>
              <w:t>Mein Tipp: Du kannst die Präsentation direkt starten, ohne dass der Bearbeitungsmodus geöffnet wird, indem Du die Präsentation als ppsx- statt als pptx-Datei speicherst.</w:t>
            </w:r>
          </w:p>
        </w:tc>
        <w:tc>
          <w:tcPr>
            <w:tcW w:w="1417" w:type="dxa"/>
          </w:tcPr>
          <w:p w14:paraId="02BB7B96" w14:textId="65BD07F4"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Screencast danach</w:t>
            </w:r>
          </w:p>
        </w:tc>
      </w:tr>
      <w:tr w:rsidR="003E564E" w14:paraId="2509C795" w14:textId="77777777">
        <w:trPr>
          <w:trHeight w:val="1597"/>
        </w:trPr>
        <w:tc>
          <w:tcPr>
            <w:tcW w:w="532" w:type="dxa"/>
          </w:tcPr>
          <w:p w14:paraId="68AEACC2"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0267DE6" w14:textId="1FE6FA81"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B24D8B0" w14:textId="77777777" w:rsidR="003E564E" w:rsidRDefault="003E564E" w:rsidP="003E564E">
            <w:pPr>
              <w:spacing w:line="276" w:lineRule="auto"/>
            </w:pPr>
            <w:r>
              <w:t>Gehe dafür wie gewohnt unter „Datei“ auf „Speichern unter…“ und suche einen geeigneten Speicherort aus. Wähle den Dateityp „PowerPoint-Bildschirmpräsentation“ und klicke auf „Speichern“.</w:t>
            </w:r>
          </w:p>
          <w:p w14:paraId="2FB897DA" w14:textId="4F99D01F" w:rsidR="003E564E" w:rsidRDefault="003E564E" w:rsidP="003E564E">
            <w:pPr>
              <w:spacing w:line="276" w:lineRule="auto"/>
              <w:rPr>
                <w:rFonts w:eastAsia="Calibri" w:cs="Calibri"/>
                <w:sz w:val="22"/>
                <w:szCs w:val="22"/>
                <w:lang w:eastAsia="en-US" w:bidi="ar-SA"/>
              </w:rPr>
            </w:pPr>
            <w:r>
              <w:t>Öffnest Du die Datei, wird die Präsentation direkt gestartet.</w:t>
            </w:r>
          </w:p>
        </w:tc>
        <w:tc>
          <w:tcPr>
            <w:tcW w:w="1417" w:type="dxa"/>
          </w:tcPr>
          <w:p w14:paraId="57A661FB" w14:textId="5AD21C96" w:rsidR="003E564E" w:rsidRDefault="003E564E" w:rsidP="003E564E">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ppsx-Datei danach einmal öffnen</w:t>
            </w:r>
          </w:p>
        </w:tc>
      </w:tr>
      <w:tr w:rsidR="003E564E" w14:paraId="50C794FB" w14:textId="77777777">
        <w:trPr>
          <w:trHeight w:val="1597"/>
        </w:trPr>
        <w:tc>
          <w:tcPr>
            <w:tcW w:w="532" w:type="dxa"/>
          </w:tcPr>
          <w:p w14:paraId="6AE95660"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4A398FD" w14:textId="499F92D7"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9D10E9C" w14:textId="77777777" w:rsidR="003E564E" w:rsidRDefault="003E564E" w:rsidP="003E564E">
            <w:pPr>
              <w:spacing w:line="276" w:lineRule="auto"/>
            </w:pPr>
            <w:r>
              <w:t>Hast Du zwei Bildschirme oder einen Beamer an Deinen Laptop angeschlossen, zeigt PowerPoint die Bildschirmpräsentation in der „Referentenansicht“ an. Um die Präsentation mit nur einem Bildschirm in diesem Anzeigemodus zu üben, öffne die Präsentation. Mache einen Rechtsklick und wähle „Referentenansicht“ aus.</w:t>
            </w:r>
          </w:p>
          <w:p w14:paraId="342A3B9B" w14:textId="77777777" w:rsidR="003E564E" w:rsidRDefault="003E564E" w:rsidP="003E564E">
            <w:pPr>
              <w:spacing w:line="276" w:lineRule="auto"/>
            </w:pPr>
            <w:r>
              <w:t>In groß wird die aktuelle Folie angezeigt und in klein bereits die nächste. Darunter werden Notizen angezeigt, wenn Du Dir im Bearbeitungsmodus Notizen unter den Folien gemacht hast. Oben links wird die Zeit angezeigt, die insgesamt seit dem Start der Präsentation vergangen ist und oben rechts siehst Du die aktuelle Uhrzeit.</w:t>
            </w:r>
          </w:p>
          <w:p w14:paraId="6330DBFA" w14:textId="533D8758" w:rsidR="003E564E" w:rsidRDefault="003E564E" w:rsidP="003E564E">
            <w:pPr>
              <w:spacing w:line="276" w:lineRule="auto"/>
              <w:rPr>
                <w:rFonts w:eastAsia="Calibri" w:cs="Calibri"/>
                <w:sz w:val="22"/>
                <w:szCs w:val="22"/>
                <w:lang w:eastAsia="en-US" w:bidi="ar-SA"/>
              </w:rPr>
            </w:pPr>
            <w:r>
              <w:t>Möchtest Du die Referentenansicht wieder ausblenden, um beispielsweise während der Präsentation in ein anderes Programm zu wechseln, klicke oben auf „Anzeigeeinstellungen“ und wähle „Bildschirmpräsentation duplizieren“ aus. Alternativ kannst Du mit einem Rechtsklick ein Menü öffnen und dort „Referentenansicht ausblenden“ auswählen.</w:t>
            </w:r>
          </w:p>
        </w:tc>
        <w:tc>
          <w:tcPr>
            <w:tcW w:w="1417" w:type="dxa"/>
          </w:tcPr>
          <w:p w14:paraId="6473FD41"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25C763B4" w14:textId="77777777">
        <w:trPr>
          <w:trHeight w:val="1597"/>
        </w:trPr>
        <w:tc>
          <w:tcPr>
            <w:tcW w:w="532" w:type="dxa"/>
          </w:tcPr>
          <w:p w14:paraId="62595FDA"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9BF10E1" w14:textId="7A7E133B"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1B4BD96" w14:textId="77777777" w:rsidR="003E564E" w:rsidRDefault="003E564E" w:rsidP="003E564E">
            <w:pPr>
              <w:spacing w:line="276" w:lineRule="auto"/>
            </w:pPr>
            <w:r>
              <w:t>Befindest Du Dich in der Präsentation und möchtest zu einer bestimmten Folie springen, tippe die entsprechende Foliennummer ein und drücke „Enter“.</w:t>
            </w:r>
          </w:p>
          <w:p w14:paraId="1DDA06C6" w14:textId="77777777" w:rsidR="003E564E" w:rsidRDefault="003E564E" w:rsidP="003E564E">
            <w:pPr>
              <w:spacing w:line="276" w:lineRule="auto"/>
            </w:pPr>
            <w:r>
              <w:t>Um während der Präsentation den Bildschirm schwarz zu schalten, drücke „b“ oder die Taste „Punkt“.</w:t>
            </w:r>
          </w:p>
          <w:p w14:paraId="5042A741" w14:textId="77777777" w:rsidR="003E564E" w:rsidRDefault="003E564E" w:rsidP="003E564E">
            <w:pPr>
              <w:spacing w:line="276" w:lineRule="auto"/>
            </w:pPr>
            <w:r>
              <w:t>Um den Bildschirm weiß zu schalten, drücke „w“ oder die Komma-Taste.</w:t>
            </w:r>
          </w:p>
          <w:p w14:paraId="51F743AE" w14:textId="281753D6" w:rsidR="003E564E" w:rsidRDefault="003E564E" w:rsidP="003E564E">
            <w:pPr>
              <w:spacing w:line="276" w:lineRule="auto"/>
              <w:rPr>
                <w:rFonts w:eastAsia="Calibri" w:cs="Calibri"/>
                <w:sz w:val="22"/>
                <w:szCs w:val="22"/>
                <w:lang w:eastAsia="en-US" w:bidi="ar-SA"/>
              </w:rPr>
            </w:pPr>
            <w:r>
              <w:t>Die Präsentation wird wieder angezeigt, sobald Du eine beliebige Buchstaben-Taste drückst oder einen Mausklick machst.</w:t>
            </w:r>
          </w:p>
        </w:tc>
        <w:tc>
          <w:tcPr>
            <w:tcW w:w="1417" w:type="dxa"/>
          </w:tcPr>
          <w:p w14:paraId="15EC500B"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6F816C84" w14:textId="77777777">
        <w:trPr>
          <w:trHeight w:val="1597"/>
        </w:trPr>
        <w:tc>
          <w:tcPr>
            <w:tcW w:w="532" w:type="dxa"/>
          </w:tcPr>
          <w:p w14:paraId="73676EE1"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2159883" w14:textId="21F80FD0"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188B8D2" w14:textId="44835496" w:rsidR="003E564E" w:rsidRDefault="003E564E" w:rsidP="003E564E">
            <w:pPr>
              <w:spacing w:line="276" w:lineRule="auto"/>
              <w:rPr>
                <w:rFonts w:eastAsia="Calibri" w:cs="Calibri"/>
                <w:sz w:val="22"/>
                <w:szCs w:val="22"/>
                <w:lang w:eastAsia="en-US" w:bidi="ar-SA"/>
              </w:rPr>
            </w:pPr>
            <w:r>
              <w:t>Um die Präsentation zu beenden und wieder in den Bearbeitungsmodus zu gelangen, drücke die „Escape“-Taste.</w:t>
            </w:r>
          </w:p>
        </w:tc>
        <w:tc>
          <w:tcPr>
            <w:tcW w:w="1417" w:type="dxa"/>
          </w:tcPr>
          <w:p w14:paraId="25274B53" w14:textId="77777777" w:rsidR="003E564E" w:rsidRDefault="003E564E" w:rsidP="003E564E">
            <w:pPr>
              <w:widowControl w:val="0"/>
              <w:spacing w:line="276" w:lineRule="auto"/>
              <w:rPr>
                <w:rFonts w:ascii="Calibri" w:eastAsia="Calibri" w:hAnsi="Calibri" w:cs="Calibri"/>
                <w:sz w:val="22"/>
                <w:szCs w:val="22"/>
                <w:lang w:eastAsia="en-US" w:bidi="ar-SA"/>
              </w:rPr>
            </w:pPr>
          </w:p>
        </w:tc>
      </w:tr>
      <w:tr w:rsidR="003E564E" w14:paraId="683C14FA" w14:textId="77777777">
        <w:trPr>
          <w:trHeight w:val="1597"/>
        </w:trPr>
        <w:tc>
          <w:tcPr>
            <w:tcW w:w="532" w:type="dxa"/>
          </w:tcPr>
          <w:p w14:paraId="49C44A21" w14:textId="77777777" w:rsidR="003E564E" w:rsidRDefault="003E564E" w:rsidP="003E564E">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21516903" w:rsidR="003E564E" w:rsidRDefault="003E564E" w:rsidP="003E564E">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4B364CC4" w:rsidR="003E564E" w:rsidRDefault="003E564E" w:rsidP="003E564E">
            <w:pPr>
              <w:spacing w:line="276" w:lineRule="auto"/>
            </w:pPr>
            <w:r>
              <w:t>In diesem DigiChem-Video hast Du gelernt, wie Du verschiedene Lifehacks in PowerPoint anwendest.</w:t>
            </w:r>
          </w:p>
        </w:tc>
        <w:tc>
          <w:tcPr>
            <w:tcW w:w="1417" w:type="dxa"/>
          </w:tcPr>
          <w:p w14:paraId="3E268EAB" w14:textId="716445B3" w:rsidR="003E564E" w:rsidRDefault="003E564E" w:rsidP="003E564E">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04:30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FD1F" w14:textId="77777777" w:rsidR="00986D11" w:rsidRDefault="00986D11">
      <w:r>
        <w:separator/>
      </w:r>
    </w:p>
  </w:endnote>
  <w:endnote w:type="continuationSeparator" w:id="0">
    <w:p w14:paraId="23196766" w14:textId="77777777" w:rsidR="00986D11" w:rsidRDefault="0098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libri"/>
    <w:charset w:val="00"/>
    <w:family w:val="auto"/>
    <w:pitch w:val="default"/>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6F5E" w14:textId="77777777" w:rsidR="00986D11" w:rsidRDefault="00986D11">
      <w:r>
        <w:separator/>
      </w:r>
    </w:p>
  </w:footnote>
  <w:footnote w:type="continuationSeparator" w:id="0">
    <w:p w14:paraId="56B15A6C" w14:textId="77777777" w:rsidR="00986D11" w:rsidRDefault="0098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687DFCC7"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3E564E">
      <w:rPr>
        <w:rFonts w:asciiTheme="minorHAnsi" w:hAnsiTheme="minorHAnsi" w:cstheme="minorHAnsi"/>
        <w:sz w:val="22"/>
      </w:rPr>
      <w:t>von Natascha Hübel</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152FC"/>
    <w:rsid w:val="00187B73"/>
    <w:rsid w:val="001947EB"/>
    <w:rsid w:val="002E578D"/>
    <w:rsid w:val="00325D8C"/>
    <w:rsid w:val="003E564E"/>
    <w:rsid w:val="00546F86"/>
    <w:rsid w:val="00631D01"/>
    <w:rsid w:val="0083720C"/>
    <w:rsid w:val="00934E6E"/>
    <w:rsid w:val="00986D11"/>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618</Words>
  <Characters>3895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5</cp:revision>
  <dcterms:created xsi:type="dcterms:W3CDTF">2022-10-28T07:14:00Z</dcterms:created>
  <dcterms:modified xsi:type="dcterms:W3CDTF">2022-11-09T20:28:00Z</dcterms:modified>
  <dc:language>de-DE</dc:language>
</cp:coreProperties>
</file>