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1" w:type="dxa"/>
          </w:tcPr>
          <w:p w14:paraId="731EA2E3" w14:textId="1D9E3022" w:rsidR="001947EB" w:rsidRDefault="0044149B">
            <w:pPr>
              <w:widowControl w:val="0"/>
              <w:spacing w:line="276" w:lineRule="auto"/>
              <w:rPr>
                <w:rFonts w:ascii="Calibri" w:eastAsia="Calibri" w:hAnsi="Calibri" w:cs="Calibri"/>
                <w:sz w:val="22"/>
                <w:szCs w:val="22"/>
                <w:lang w:eastAsia="en-US" w:bidi="ar-SA"/>
              </w:rPr>
            </w:pPr>
            <w:proofErr w:type="spellStart"/>
            <w:r>
              <w:rPr>
                <w:rFonts w:ascii="Calibri" w:eastAsia="Calibri" w:hAnsi="Calibri" w:cs="Calibri"/>
                <w:sz w:val="22"/>
                <w:szCs w:val="22"/>
                <w:lang w:eastAsia="en-US" w:bidi="ar-SA"/>
              </w:rPr>
              <w:t>Zotero</w:t>
            </w:r>
            <w:proofErr w:type="spellEnd"/>
          </w:p>
        </w:tc>
      </w:tr>
      <w:tr w:rsidR="001947EB" w14:paraId="2DA0C89C" w14:textId="77777777" w:rsidTr="009F5C46">
        <w:trPr>
          <w:trHeight w:val="314"/>
        </w:trPr>
        <w:tc>
          <w:tcPr>
            <w:tcW w:w="1946" w:type="dxa"/>
          </w:tcPr>
          <w:p w14:paraId="52A2B89E"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1" w:type="dxa"/>
          </w:tcPr>
          <w:p w14:paraId="47915619" w14:textId="690782DA" w:rsidR="001947EB" w:rsidRPr="00B82D5A" w:rsidRDefault="00B82D5A" w:rsidP="00B82D5A">
            <w:pPr>
              <w:pStyle w:val="Listenabsatz"/>
              <w:widowControl w:val="0"/>
              <w:numPr>
                <w:ilvl w:val="0"/>
                <w:numId w:val="9"/>
              </w:numPr>
              <w:spacing w:line="276" w:lineRule="auto"/>
              <w:rPr>
                <w:rFonts w:ascii="Calibri" w:eastAsia="Calibri" w:hAnsi="Calibri" w:cs="Calibri"/>
                <w:sz w:val="22"/>
                <w:szCs w:val="22"/>
                <w:lang w:eastAsia="en-US" w:bidi="ar-SA"/>
              </w:rPr>
            </w:pPr>
            <w:r w:rsidRPr="00B82D5A">
              <w:rPr>
                <w:rFonts w:ascii="Calibri" w:eastAsia="Calibri" w:hAnsi="Calibri" w:cs="Calibri"/>
                <w:sz w:val="22"/>
                <w:szCs w:val="22"/>
                <w:lang w:eastAsia="en-US" w:bidi="ar-SA"/>
              </w:rPr>
              <w:t xml:space="preserve">Organisation in </w:t>
            </w:r>
            <w:proofErr w:type="spellStart"/>
            <w:r w:rsidRPr="00B82D5A">
              <w:rPr>
                <w:rFonts w:ascii="Calibri" w:eastAsia="Calibri" w:hAnsi="Calibri" w:cs="Calibri"/>
                <w:sz w:val="22"/>
                <w:szCs w:val="22"/>
                <w:lang w:eastAsia="en-US" w:bidi="ar-SA"/>
              </w:rPr>
              <w:t>Zotero</w:t>
            </w:r>
            <w:proofErr w:type="spellEnd"/>
            <w:r w:rsidRPr="00B82D5A">
              <w:rPr>
                <w:rFonts w:ascii="Calibri" w:eastAsia="Calibri" w:hAnsi="Calibri" w:cs="Calibri"/>
                <w:sz w:val="22"/>
                <w:szCs w:val="22"/>
                <w:lang w:eastAsia="en-US" w:bidi="ar-SA"/>
              </w:rPr>
              <w:t>, Tags und Zugehörigkeiten von Literaturquellen</w:t>
            </w:r>
          </w:p>
        </w:tc>
      </w:tr>
      <w:tr w:rsidR="001947EB" w14:paraId="20CDF77C" w14:textId="77777777">
        <w:tc>
          <w:tcPr>
            <w:tcW w:w="1946" w:type="dxa"/>
          </w:tcPr>
          <w:p w14:paraId="0C3CE61C"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1" w:type="dxa"/>
          </w:tcPr>
          <w:p w14:paraId="1754870F" w14:textId="5019B4D8" w:rsidR="001947EB" w:rsidRDefault="0044149B" w:rsidP="0044149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Both, Melissa / </w:t>
            </w:r>
            <w:proofErr w:type="spellStart"/>
            <w:r>
              <w:rPr>
                <w:rFonts w:ascii="Calibri" w:eastAsia="Calibri" w:hAnsi="Calibri" w:cs="Calibri"/>
                <w:sz w:val="22"/>
                <w:szCs w:val="22"/>
                <w:lang w:eastAsia="en-US" w:bidi="ar-SA"/>
              </w:rPr>
              <w:t>Wyrwich</w:t>
            </w:r>
            <w:proofErr w:type="spellEnd"/>
            <w:r>
              <w:rPr>
                <w:rFonts w:ascii="Calibri" w:eastAsia="Calibri" w:hAnsi="Calibri" w:cs="Calibri"/>
                <w:sz w:val="22"/>
                <w:szCs w:val="22"/>
                <w:lang w:eastAsia="en-US" w:bidi="ar-SA"/>
              </w:rPr>
              <w:t xml:space="preserve">, Anna-Lena / </w:t>
            </w:r>
            <w:proofErr w:type="spellStart"/>
            <w:r>
              <w:rPr>
                <w:rFonts w:ascii="Calibri" w:eastAsia="Calibri" w:hAnsi="Calibri" w:cs="Calibri"/>
                <w:sz w:val="22"/>
                <w:szCs w:val="22"/>
                <w:lang w:eastAsia="en-US" w:bidi="ar-SA"/>
              </w:rPr>
              <w:t>Krenzer</w:t>
            </w:r>
            <w:proofErr w:type="spellEnd"/>
            <w:r>
              <w:rPr>
                <w:rFonts w:ascii="Calibri" w:eastAsia="Calibri" w:hAnsi="Calibri" w:cs="Calibri"/>
                <w:sz w:val="22"/>
                <w:szCs w:val="22"/>
                <w:lang w:eastAsia="en-US" w:bidi="ar-SA"/>
              </w:rPr>
              <w:t xml:space="preserve">, Julius / </w:t>
            </w:r>
            <w:proofErr w:type="spellStart"/>
            <w:r>
              <w:rPr>
                <w:rFonts w:ascii="Calibri" w:eastAsia="Calibri" w:hAnsi="Calibri" w:cs="Calibri"/>
                <w:sz w:val="22"/>
                <w:szCs w:val="22"/>
                <w:lang w:eastAsia="en-US" w:bidi="ar-SA"/>
              </w:rPr>
              <w:t>Mertineit</w:t>
            </w:r>
            <w:proofErr w:type="spellEnd"/>
            <w:r>
              <w:rPr>
                <w:rFonts w:ascii="Calibri" w:eastAsia="Calibri" w:hAnsi="Calibri" w:cs="Calibri"/>
                <w:sz w:val="22"/>
                <w:szCs w:val="22"/>
                <w:lang w:eastAsia="en-US" w:bidi="ar-SA"/>
              </w:rPr>
              <w:t>, Ann-Kathrin</w:t>
            </w:r>
          </w:p>
        </w:tc>
      </w:tr>
      <w:tr w:rsidR="001947EB" w14:paraId="334867CB" w14:textId="77777777">
        <w:tc>
          <w:tcPr>
            <w:tcW w:w="1946" w:type="dxa"/>
          </w:tcPr>
          <w:p w14:paraId="189C09E5"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1" w:type="dxa"/>
          </w:tcPr>
          <w:p w14:paraId="3534525C" w14:textId="7BE2EA26" w:rsidR="001947EB" w:rsidRDefault="0044149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Both, Melissa</w:t>
            </w:r>
          </w:p>
        </w:tc>
      </w:tr>
      <w:tr w:rsidR="001947EB" w14:paraId="2D69D71C" w14:textId="77777777">
        <w:tc>
          <w:tcPr>
            <w:tcW w:w="1946" w:type="dxa"/>
          </w:tcPr>
          <w:p w14:paraId="7BC29E7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1" w:type="dxa"/>
          </w:tcPr>
          <w:p w14:paraId="74459B75" w14:textId="0216B199"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w:t>
            </w:r>
            <w:r w:rsidR="0044149B">
              <w:rPr>
                <w:rFonts w:ascii="Calibri" w:eastAsia="Calibri" w:hAnsi="Calibri" w:cs="Calibri"/>
                <w:sz w:val="22"/>
                <w:szCs w:val="22"/>
                <w:lang w:eastAsia="en-US" w:bidi="ar-SA"/>
              </w:rPr>
              <w:t>2</w:t>
            </w:r>
            <w:r>
              <w:rPr>
                <w:rFonts w:ascii="Calibri" w:eastAsia="Calibri" w:hAnsi="Calibri" w:cs="Calibri"/>
                <w:sz w:val="22"/>
                <w:szCs w:val="22"/>
                <w:lang w:eastAsia="en-US" w:bidi="ar-SA"/>
              </w:rPr>
              <w:t>.0</w:t>
            </w:r>
            <w:r w:rsidR="0044149B">
              <w:rPr>
                <w:rFonts w:ascii="Calibri" w:eastAsia="Calibri" w:hAnsi="Calibri" w:cs="Calibri"/>
                <w:sz w:val="22"/>
                <w:szCs w:val="22"/>
                <w:lang w:eastAsia="en-US" w:bidi="ar-SA"/>
              </w:rPr>
              <w:t>3</w:t>
            </w:r>
            <w:r>
              <w:rPr>
                <w:rFonts w:ascii="Calibri" w:eastAsia="Calibri" w:hAnsi="Calibri" w:cs="Calibri"/>
                <w:sz w:val="22"/>
                <w:szCs w:val="22"/>
                <w:lang w:eastAsia="en-US" w:bidi="ar-SA"/>
              </w:rPr>
              <w:t>.</w:t>
            </w:r>
            <w:r w:rsidR="0044149B">
              <w:rPr>
                <w:rFonts w:ascii="Calibri" w:eastAsia="Calibri" w:hAnsi="Calibri" w:cs="Calibri"/>
                <w:sz w:val="22"/>
                <w:szCs w:val="22"/>
                <w:lang w:eastAsia="en-US" w:bidi="ar-SA"/>
              </w:rPr>
              <w:t>11</w:t>
            </w:r>
          </w:p>
        </w:tc>
      </w:tr>
      <w:tr w:rsidR="001947EB" w14:paraId="03D6C268" w14:textId="77777777" w:rsidTr="00EE7D37">
        <w:trPr>
          <w:trHeight w:val="533"/>
        </w:trPr>
        <w:tc>
          <w:tcPr>
            <w:tcW w:w="1946" w:type="dxa"/>
          </w:tcPr>
          <w:p w14:paraId="506E0D89"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1" w:type="dxa"/>
          </w:tcPr>
          <w:p w14:paraId="5CEC9FAA" w14:textId="77777777" w:rsidR="00B82D5A" w:rsidRPr="00B82D5A" w:rsidRDefault="00B82D5A" w:rsidP="00B82D5A">
            <w:pPr>
              <w:widowControl w:val="0"/>
              <w:spacing w:line="276" w:lineRule="auto"/>
              <w:rPr>
                <w:rFonts w:ascii="Calibri" w:eastAsia="Calibri" w:hAnsi="Calibri" w:cs="Calibri"/>
                <w:sz w:val="22"/>
                <w:szCs w:val="22"/>
                <w:lang w:eastAsia="en-US" w:bidi="ar-SA"/>
              </w:rPr>
            </w:pPr>
            <w:r w:rsidRPr="00B82D5A">
              <w:rPr>
                <w:rFonts w:ascii="Calibri" w:eastAsia="Calibri" w:hAnsi="Calibri" w:cs="Calibri"/>
                <w:sz w:val="22"/>
                <w:szCs w:val="22"/>
                <w:lang w:eastAsia="en-US" w:bidi="ar-SA"/>
              </w:rPr>
              <w:t xml:space="preserve">Die Studierenden lernen die hinzugefügte Literatur in </w:t>
            </w:r>
            <w:proofErr w:type="spellStart"/>
            <w:r w:rsidRPr="00B82D5A">
              <w:rPr>
                <w:rFonts w:ascii="Calibri" w:eastAsia="Calibri" w:hAnsi="Calibri" w:cs="Calibri"/>
                <w:sz w:val="22"/>
                <w:szCs w:val="22"/>
                <w:lang w:eastAsia="en-US" w:bidi="ar-SA"/>
              </w:rPr>
              <w:t>Zotero</w:t>
            </w:r>
            <w:proofErr w:type="spellEnd"/>
            <w:r w:rsidRPr="00B82D5A">
              <w:rPr>
                <w:rFonts w:ascii="Calibri" w:eastAsia="Calibri" w:hAnsi="Calibri" w:cs="Calibri"/>
                <w:sz w:val="22"/>
                <w:szCs w:val="22"/>
                <w:lang w:eastAsia="en-US" w:bidi="ar-SA"/>
              </w:rPr>
              <w:t xml:space="preserve"> zu strukturieren, indem der Literatur Tags und Zugehörigkeiten </w:t>
            </w:r>
          </w:p>
          <w:p w14:paraId="290A1BBC" w14:textId="0DEE61FB" w:rsidR="0044149B" w:rsidRPr="00EE7D37" w:rsidRDefault="00B82D5A">
            <w:pPr>
              <w:widowControl w:val="0"/>
              <w:spacing w:line="276" w:lineRule="auto"/>
              <w:rPr>
                <w:rFonts w:ascii="Calibri" w:eastAsia="Calibri" w:hAnsi="Calibri" w:cs="Calibri"/>
                <w:sz w:val="22"/>
                <w:szCs w:val="22"/>
                <w:lang w:eastAsia="en-US" w:bidi="ar-SA"/>
              </w:rPr>
            </w:pPr>
            <w:r w:rsidRPr="00B82D5A">
              <w:rPr>
                <w:rFonts w:ascii="Calibri" w:eastAsia="Calibri" w:hAnsi="Calibri" w:cs="Calibri"/>
                <w:sz w:val="22"/>
                <w:szCs w:val="22"/>
                <w:lang w:eastAsia="en-US" w:bidi="ar-SA"/>
              </w:rPr>
              <w:t>hinzugefügt werden</w:t>
            </w:r>
            <w:r>
              <w:rPr>
                <w:rFonts w:ascii="Calibri" w:eastAsia="Calibri" w:hAnsi="Calibri" w:cs="Calibri"/>
                <w:sz w:val="22"/>
                <w:szCs w:val="22"/>
                <w:lang w:eastAsia="en-US" w:bidi="ar-SA"/>
              </w:rPr>
              <w:t>.</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7B2F69">
        <w:trPr>
          <w:trHeight w:val="567"/>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5E671345" w14:textId="77777777" w:rsidR="00B82D5A" w:rsidRPr="00B82D5A" w:rsidRDefault="00B82D5A" w:rsidP="00B82D5A">
            <w:pPr>
              <w:spacing w:line="276" w:lineRule="auto"/>
            </w:pPr>
            <w:r w:rsidRPr="00B82D5A">
              <w:t xml:space="preserve">Hallo, in diesem </w:t>
            </w:r>
            <w:proofErr w:type="spellStart"/>
            <w:r w:rsidRPr="00B82D5A">
              <w:t>DigiChem</w:t>
            </w:r>
            <w:proofErr w:type="spellEnd"/>
            <w:r w:rsidRPr="00B82D5A">
              <w:t xml:space="preserve">-Video lernst Du, wie Du Deine Literatur in </w:t>
            </w:r>
            <w:proofErr w:type="spellStart"/>
            <w:r w:rsidRPr="00B82D5A">
              <w:t>Zotero</w:t>
            </w:r>
            <w:proofErr w:type="spellEnd"/>
            <w:r w:rsidRPr="00B82D5A">
              <w:t xml:space="preserve"> strukturierst, indem </w:t>
            </w:r>
          </w:p>
          <w:p w14:paraId="1BDD83F8" w14:textId="63E58669" w:rsidR="001947EB" w:rsidRPr="007B2F69" w:rsidRDefault="00B82D5A" w:rsidP="00B82D5A">
            <w:pPr>
              <w:spacing w:line="276" w:lineRule="auto"/>
            </w:pPr>
            <w:r w:rsidRPr="00B82D5A">
              <w:t>Du Tags anfügst und Verknüpfungen zu anderen Quellen erstellst.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1CD108C" w14:textId="5F2A28B7" w:rsidR="00B82D5A" w:rsidRPr="00B82D5A" w:rsidRDefault="00B82D5A" w:rsidP="00B82D5A">
            <w:pPr>
              <w:spacing w:line="276" w:lineRule="auto"/>
            </w:pPr>
            <w:r w:rsidRPr="00B82D5A">
              <w:t xml:space="preserve">Um einen Tag hinzuzufügen, musst Du unter dem Reiter „Tags“ die Option „Add“ anklicken. Es </w:t>
            </w:r>
          </w:p>
          <w:p w14:paraId="330088D4" w14:textId="77777777" w:rsidR="00B82D5A" w:rsidRPr="00B82D5A" w:rsidRDefault="00B82D5A" w:rsidP="00B82D5A">
            <w:pPr>
              <w:spacing w:line="276" w:lineRule="auto"/>
            </w:pPr>
            <w:r w:rsidRPr="00B82D5A">
              <w:t xml:space="preserve">öffnet sich ein Textfeld, wo Du ein Stichwort zu der von Dir ausgewählten Quelle eingeben kannst </w:t>
            </w:r>
          </w:p>
          <w:p w14:paraId="024276DD" w14:textId="6F68CDB8" w:rsidR="001947EB" w:rsidRDefault="00B82D5A" w:rsidP="00B82D5A">
            <w:pPr>
              <w:spacing w:line="276" w:lineRule="auto"/>
            </w:pPr>
            <w:r w:rsidRPr="00B82D5A">
              <w:t>und mit Enter bestätigst.</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rsidTr="00B82D5A">
        <w:trPr>
          <w:trHeight w:val="509"/>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8CE0812" w14:textId="54B03033" w:rsidR="00B82D5A" w:rsidRPr="00B82D5A" w:rsidRDefault="00B82D5A" w:rsidP="00B82D5A">
            <w:pPr>
              <w:spacing w:line="276" w:lineRule="auto"/>
            </w:pPr>
            <w:r w:rsidRPr="00B82D5A">
              <w:t xml:space="preserve">Dieser hinzugefügte Tag wird Dir im Folgenden unten links auf </w:t>
            </w:r>
            <w:r>
              <w:t>d</w:t>
            </w:r>
            <w:r w:rsidRPr="00B82D5A">
              <w:t>er</w:t>
            </w:r>
            <w:r>
              <w:t xml:space="preserve"> </w:t>
            </w:r>
            <w:r w:rsidRPr="00B82D5A">
              <w:t>Arbeitsoberfläche angezeigt.</w:t>
            </w:r>
          </w:p>
          <w:p w14:paraId="030D06D5" w14:textId="66262EF0" w:rsidR="001947EB" w:rsidRPr="007B2F69" w:rsidRDefault="00B82D5A" w:rsidP="00B82D5A">
            <w:pPr>
              <w:spacing w:line="276" w:lineRule="auto"/>
            </w:pPr>
            <w:r w:rsidRPr="00B82D5A">
              <w:t>Diesen kannst Du durch einen Rechtsklick umbenennen, löschen und eine Farbe zuweisen.</w:t>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41E3586E" w14:textId="77777777" w:rsidTr="007B2F69">
        <w:trPr>
          <w:trHeight w:val="1266"/>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0CB2F20B" w:rsidR="001947EB" w:rsidRDefault="00B82D5A">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4C153F32" w:rsidR="001947EB" w:rsidRPr="007B2F69" w:rsidRDefault="00B82D5A" w:rsidP="00B82D5A">
            <w:pPr>
              <w:spacing w:line="276" w:lineRule="auto"/>
            </w:pPr>
            <w:r w:rsidRPr="00B82D5A">
              <w:t>Klickst Du auf einen Tag links unten, werden Dir nur die Quellen im Hauptsichtfenster angezeigt, welche diesen Tag besitzen. Außerdem kannst Du, wenn Du einem Tag eine Farbe zugewiesen hast, anhand von farbigen Quadraten links neben den Titeln der Quellen erkennen, welche Literatur einen bestimmten Tag besitzt.</w:t>
            </w:r>
          </w:p>
        </w:tc>
        <w:tc>
          <w:tcPr>
            <w:tcW w:w="1417" w:type="dxa"/>
          </w:tcPr>
          <w:p w14:paraId="4C1AF986" w14:textId="563A915D" w:rsidR="001947EB" w:rsidRDefault="001947EB" w:rsidP="00440A4D">
            <w:pPr>
              <w:spacing w:line="276" w:lineRule="auto"/>
              <w:rPr>
                <w:rFonts w:ascii="Calibri" w:eastAsia="Calibri" w:hAnsi="Calibri" w:cs="Calibri"/>
                <w:sz w:val="22"/>
                <w:szCs w:val="22"/>
                <w:lang w:eastAsia="en-US" w:bidi="ar-SA"/>
              </w:rPr>
            </w:pPr>
          </w:p>
        </w:tc>
      </w:tr>
      <w:tr w:rsidR="007B2F69" w14:paraId="1208DFB3" w14:textId="77777777" w:rsidTr="00B82D5A">
        <w:trPr>
          <w:trHeight w:val="839"/>
        </w:trPr>
        <w:tc>
          <w:tcPr>
            <w:tcW w:w="532" w:type="dxa"/>
          </w:tcPr>
          <w:p w14:paraId="3B0A1560" w14:textId="77777777" w:rsidR="007B2F69" w:rsidRDefault="007B2F6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CE2CEBB" w14:textId="4DB342CA" w:rsidR="007B2F69" w:rsidRDefault="007B2F6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744B4B76" w14:textId="77777777" w:rsidR="00B82D5A" w:rsidRPr="00B82D5A" w:rsidRDefault="00B82D5A" w:rsidP="00B82D5A">
            <w:pPr>
              <w:spacing w:line="276" w:lineRule="auto"/>
            </w:pPr>
            <w:r w:rsidRPr="00B82D5A">
              <w:t xml:space="preserve">Um eine Zugehörigkeit einer ausgewählten Literaturquelle hinzuzufügen, musst Du auf den Reiter </w:t>
            </w:r>
          </w:p>
          <w:p w14:paraId="7421A104" w14:textId="1DFE9E8D" w:rsidR="007B2F69" w:rsidRPr="007B2F69" w:rsidRDefault="00B82D5A" w:rsidP="00B82D5A">
            <w:pPr>
              <w:spacing w:line="276" w:lineRule="auto"/>
            </w:pPr>
            <w:r w:rsidRPr="00B82D5A">
              <w:t>„Zugehörig“ klicken. Durch das Auswählen von „Hinzufügen“ kannst Du eine Quelle mit einer</w:t>
            </w:r>
            <w:r>
              <w:t xml:space="preserve"> </w:t>
            </w:r>
            <w:r w:rsidRPr="00B82D5A">
              <w:t>thematisch ähnlichen Literatur verknüpfen.</w:t>
            </w:r>
          </w:p>
        </w:tc>
        <w:tc>
          <w:tcPr>
            <w:tcW w:w="1417" w:type="dxa"/>
          </w:tcPr>
          <w:p w14:paraId="492B026D" w14:textId="77777777" w:rsidR="007B2F69" w:rsidRDefault="007B2F69">
            <w:pPr>
              <w:widowControl w:val="0"/>
              <w:spacing w:line="276" w:lineRule="auto"/>
              <w:jc w:val="center"/>
              <w:rPr>
                <w:rFonts w:ascii="Calibri" w:eastAsia="Calibri" w:hAnsi="Calibri" w:cs="Calibri"/>
                <w:sz w:val="22"/>
                <w:szCs w:val="22"/>
                <w:lang w:eastAsia="en-US" w:bidi="ar-SA"/>
              </w:rPr>
            </w:pPr>
          </w:p>
        </w:tc>
      </w:tr>
      <w:tr w:rsidR="007B2F69" w14:paraId="4F777DFB" w14:textId="77777777" w:rsidTr="008E5F3F">
        <w:trPr>
          <w:trHeight w:val="555"/>
        </w:trPr>
        <w:tc>
          <w:tcPr>
            <w:tcW w:w="532" w:type="dxa"/>
          </w:tcPr>
          <w:p w14:paraId="00357979" w14:textId="77777777" w:rsidR="007B2F69" w:rsidRDefault="007B2F6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E81C424" w14:textId="203E89E8" w:rsidR="007B2F69" w:rsidRDefault="00B82D5A">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734E60DC" w14:textId="73DF0542" w:rsidR="007B2F69" w:rsidRPr="007B2F69" w:rsidRDefault="00B82D5A" w:rsidP="00B82D5A">
            <w:pPr>
              <w:spacing w:line="276" w:lineRule="auto"/>
            </w:pPr>
            <w:r w:rsidRPr="00B82D5A">
              <w:t>Es öffnet sich das Fenster „Einträge verwalten“, mit welchem Du über die Ordnerstruktur die</w:t>
            </w:r>
            <w:r>
              <w:t xml:space="preserve"> </w:t>
            </w:r>
            <w:r w:rsidRPr="00B82D5A">
              <w:t>passende Literatur auswählen kannst.</w:t>
            </w:r>
          </w:p>
        </w:tc>
        <w:tc>
          <w:tcPr>
            <w:tcW w:w="1417" w:type="dxa"/>
          </w:tcPr>
          <w:p w14:paraId="20E6C099" w14:textId="50F68FFC" w:rsidR="007B2F69" w:rsidRPr="00440A4D" w:rsidRDefault="00440A4D" w:rsidP="00440A4D">
            <w:pPr>
              <w:spacing w:line="276" w:lineRule="auto"/>
              <w:rPr>
                <w:sz w:val="22"/>
              </w:rPr>
            </w:pPr>
            <w:r w:rsidRPr="00440A4D">
              <w:rPr>
                <w:sz w:val="22"/>
              </w:rPr>
              <w:t>.</w:t>
            </w:r>
          </w:p>
        </w:tc>
      </w:tr>
      <w:tr w:rsidR="007B2F69" w14:paraId="03BE8AEF" w14:textId="77777777" w:rsidTr="00C447BC">
        <w:trPr>
          <w:trHeight w:val="641"/>
        </w:trPr>
        <w:tc>
          <w:tcPr>
            <w:tcW w:w="532" w:type="dxa"/>
          </w:tcPr>
          <w:p w14:paraId="1FCD6A65" w14:textId="77777777" w:rsidR="007B2F69" w:rsidRDefault="007B2F6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6777B16" w14:textId="119DC4C5" w:rsidR="007B2F69" w:rsidRDefault="00B82D5A">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9639" w:type="dxa"/>
          </w:tcPr>
          <w:p w14:paraId="50B9BF07" w14:textId="734DE1DF" w:rsidR="007B2F69" w:rsidRPr="007B2F69" w:rsidRDefault="00B82D5A" w:rsidP="00B82D5A">
            <w:pPr>
              <w:spacing w:line="276" w:lineRule="auto"/>
            </w:pPr>
            <w:r w:rsidRPr="00B82D5A">
              <w:t>Mein Tipp: Verwende das Suchfenster anstatt der Ordnerstruktur um passende Literatur schneller</w:t>
            </w:r>
            <w:r w:rsidR="008E5F3F">
              <w:t xml:space="preserve"> </w:t>
            </w:r>
            <w:r w:rsidRPr="00B82D5A">
              <w:t>finden zu können.</w:t>
            </w:r>
          </w:p>
        </w:tc>
        <w:tc>
          <w:tcPr>
            <w:tcW w:w="1417" w:type="dxa"/>
          </w:tcPr>
          <w:p w14:paraId="716CF4E7" w14:textId="77777777" w:rsidR="008E5F3F" w:rsidRPr="008E5F3F" w:rsidRDefault="008E5F3F" w:rsidP="008E5F3F">
            <w:pPr>
              <w:spacing w:line="276" w:lineRule="auto"/>
              <w:rPr>
                <w:sz w:val="22"/>
              </w:rPr>
            </w:pPr>
            <w:r w:rsidRPr="008E5F3F">
              <w:rPr>
                <w:sz w:val="22"/>
              </w:rPr>
              <w:t xml:space="preserve">Das Suchfenster </w:t>
            </w:r>
          </w:p>
          <w:p w14:paraId="17537315" w14:textId="744BAE58" w:rsidR="008E5F3F" w:rsidRPr="008E5F3F" w:rsidRDefault="008E5F3F" w:rsidP="008E5F3F">
            <w:pPr>
              <w:spacing w:line="276" w:lineRule="auto"/>
              <w:rPr>
                <w:sz w:val="22"/>
              </w:rPr>
            </w:pPr>
            <w:r w:rsidRPr="008E5F3F">
              <w:rPr>
                <w:sz w:val="22"/>
              </w:rPr>
              <w:t xml:space="preserve">ermöglicht es Dir schneller die passende </w:t>
            </w:r>
          </w:p>
          <w:p w14:paraId="77729BE8" w14:textId="5387FBE5" w:rsidR="008E5F3F" w:rsidRPr="008E5F3F" w:rsidRDefault="008E5F3F" w:rsidP="008E5F3F">
            <w:pPr>
              <w:spacing w:line="276" w:lineRule="auto"/>
              <w:rPr>
                <w:sz w:val="22"/>
              </w:rPr>
            </w:pPr>
            <w:r w:rsidRPr="008E5F3F">
              <w:rPr>
                <w:sz w:val="22"/>
              </w:rPr>
              <w:t>Literatur zu finden</w:t>
            </w:r>
            <w:r w:rsidRPr="008E5F3F">
              <w:rPr>
                <w:sz w:val="22"/>
              </w:rPr>
              <w:t>.</w:t>
            </w:r>
          </w:p>
          <w:p w14:paraId="00E246B0" w14:textId="77777777" w:rsidR="007B2F69" w:rsidRDefault="007B2F69">
            <w:pPr>
              <w:widowControl w:val="0"/>
              <w:spacing w:line="276" w:lineRule="auto"/>
              <w:jc w:val="center"/>
              <w:rPr>
                <w:rFonts w:ascii="Calibri" w:eastAsia="Calibri" w:hAnsi="Calibri" w:cs="Calibri"/>
                <w:sz w:val="22"/>
                <w:szCs w:val="22"/>
                <w:lang w:eastAsia="en-US" w:bidi="ar-SA"/>
              </w:rPr>
            </w:pPr>
          </w:p>
        </w:tc>
      </w:tr>
      <w:tr w:rsidR="007B2F69" w14:paraId="4CE80480" w14:textId="77777777" w:rsidTr="00C447BC">
        <w:trPr>
          <w:trHeight w:val="333"/>
        </w:trPr>
        <w:tc>
          <w:tcPr>
            <w:tcW w:w="532" w:type="dxa"/>
          </w:tcPr>
          <w:p w14:paraId="2EA726B6" w14:textId="77777777" w:rsidR="007B2F69" w:rsidRDefault="007B2F6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D84E63D" w14:textId="40A78A14" w:rsidR="007B2F69" w:rsidRDefault="00440A4D">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9849262" w14:textId="1C82A6FE" w:rsidR="00B82D5A" w:rsidRPr="00B82D5A" w:rsidRDefault="00B82D5A" w:rsidP="00B82D5A">
            <w:pPr>
              <w:spacing w:line="276" w:lineRule="auto"/>
            </w:pPr>
            <w:r w:rsidRPr="00B82D5A">
              <w:t>Das Suchfenster befindet sich rechts oben in dem „Einträge verwalten“ Fenster. Schalte das</w:t>
            </w:r>
          </w:p>
          <w:p w14:paraId="4E818EFF" w14:textId="39BDB210" w:rsidR="007B2F69" w:rsidRPr="007B2F69" w:rsidRDefault="00B82D5A" w:rsidP="00B82D5A">
            <w:pPr>
              <w:spacing w:line="276" w:lineRule="auto"/>
            </w:pPr>
            <w:r w:rsidRPr="00B82D5A">
              <w:t xml:space="preserve">Suchfenster auf „Alles“ um. Dafür musst Du auf den Pfeil rechts neben der Lupe klicken und „Alles“ auswählen. Wenn Du in das Suchfenster jetzt einen Autor, ein Jahr oder einen Tag eingibst, findet </w:t>
            </w:r>
            <w:proofErr w:type="spellStart"/>
            <w:r w:rsidRPr="00B82D5A">
              <w:t>Zotero</w:t>
            </w:r>
            <w:proofErr w:type="spellEnd"/>
            <w:r w:rsidRPr="00B82D5A">
              <w:t xml:space="preserve"> die passende Literatur zu den Stichworten.</w:t>
            </w:r>
          </w:p>
        </w:tc>
        <w:tc>
          <w:tcPr>
            <w:tcW w:w="1417" w:type="dxa"/>
          </w:tcPr>
          <w:p w14:paraId="5B57A87F" w14:textId="4A39C077" w:rsidR="007B2F69" w:rsidRDefault="007B2F69" w:rsidP="00C447BC">
            <w:pPr>
              <w:spacing w:line="276" w:lineRule="auto"/>
              <w:rPr>
                <w:rFonts w:ascii="Calibri" w:eastAsia="Calibri" w:hAnsi="Calibri" w:cs="Calibri"/>
                <w:sz w:val="22"/>
                <w:szCs w:val="22"/>
                <w:lang w:eastAsia="en-US" w:bidi="ar-SA"/>
              </w:rPr>
            </w:pPr>
          </w:p>
        </w:tc>
      </w:tr>
      <w:tr w:rsidR="007B2F69" w14:paraId="66B5D143" w14:textId="77777777" w:rsidTr="00C447BC">
        <w:trPr>
          <w:trHeight w:val="942"/>
        </w:trPr>
        <w:tc>
          <w:tcPr>
            <w:tcW w:w="532" w:type="dxa"/>
          </w:tcPr>
          <w:p w14:paraId="4FDA0806" w14:textId="77777777" w:rsidR="007B2F69" w:rsidRDefault="007B2F6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72B008" w14:textId="694E5348" w:rsidR="007B2F69" w:rsidRDefault="007B2F6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F49E069" w14:textId="77777777" w:rsidR="00B82D5A" w:rsidRPr="00B82D5A" w:rsidRDefault="00B82D5A" w:rsidP="00B82D5A">
            <w:pPr>
              <w:spacing w:line="276" w:lineRule="auto"/>
            </w:pPr>
            <w:r w:rsidRPr="00B82D5A">
              <w:t xml:space="preserve">Hast Du eine Quelle mit einer Literatur versehentlich verknüpft, oder willst Du einen Tag oder eine </w:t>
            </w:r>
          </w:p>
          <w:p w14:paraId="1CD82BA7" w14:textId="31F5D6D0" w:rsidR="007B2F69" w:rsidRPr="007B2F69" w:rsidRDefault="00B82D5A" w:rsidP="00B82D5A">
            <w:pPr>
              <w:spacing w:line="276" w:lineRule="auto"/>
            </w:pPr>
            <w:r w:rsidRPr="00B82D5A">
              <w:t xml:space="preserve">Notiz einer Quelle </w:t>
            </w:r>
            <w:r w:rsidR="008E5F3F">
              <w:t>l</w:t>
            </w:r>
            <w:r w:rsidRPr="00B82D5A">
              <w:t>öschen, so klicke auf das Minus-Zeichen. Dieses befindet sich bei den</w:t>
            </w:r>
            <w:r w:rsidR="008E5F3F">
              <w:t xml:space="preserve"> </w:t>
            </w:r>
            <w:r w:rsidRPr="00B82D5A">
              <w:t>hinzugefügten Aspekten unter den entsprechenden Reitern.</w:t>
            </w:r>
          </w:p>
        </w:tc>
        <w:tc>
          <w:tcPr>
            <w:tcW w:w="1417" w:type="dxa"/>
          </w:tcPr>
          <w:p w14:paraId="2C0F6C2D" w14:textId="77777777" w:rsidR="007B2F69" w:rsidRDefault="007B2F69">
            <w:pPr>
              <w:widowControl w:val="0"/>
              <w:spacing w:line="276" w:lineRule="auto"/>
              <w:jc w:val="center"/>
              <w:rPr>
                <w:rFonts w:ascii="Calibri" w:eastAsia="Calibri" w:hAnsi="Calibri" w:cs="Calibri"/>
                <w:sz w:val="22"/>
                <w:szCs w:val="22"/>
                <w:lang w:eastAsia="en-US" w:bidi="ar-SA"/>
              </w:rPr>
            </w:pPr>
          </w:p>
        </w:tc>
      </w:tr>
      <w:tr w:rsidR="001947EB" w14:paraId="683C14FA" w14:textId="77777777" w:rsidTr="00C447BC">
        <w:trPr>
          <w:trHeight w:val="804"/>
        </w:trPr>
        <w:tc>
          <w:tcPr>
            <w:tcW w:w="532" w:type="dxa"/>
          </w:tcPr>
          <w:p w14:paraId="49C44A21"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64D786E9" w:rsidR="001947EB" w:rsidRDefault="00B82D5A">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1DD991D7" w:rsidR="001947EB" w:rsidRDefault="00B82D5A" w:rsidP="008E5F3F">
            <w:pPr>
              <w:spacing w:line="276" w:lineRule="auto"/>
            </w:pPr>
            <w:r w:rsidRPr="00B82D5A">
              <w:t xml:space="preserve">In diesem </w:t>
            </w:r>
            <w:proofErr w:type="spellStart"/>
            <w:r w:rsidRPr="00B82D5A">
              <w:t>DigiChem</w:t>
            </w:r>
            <w:proofErr w:type="spellEnd"/>
            <w:r w:rsidRPr="00B82D5A">
              <w:t>-Video hast Du gelernt</w:t>
            </w:r>
            <w:r w:rsidR="008E5F3F">
              <w:t xml:space="preserve">, </w:t>
            </w:r>
            <w:r w:rsidRPr="00B82D5A">
              <w:t xml:space="preserve">wie Du Deine Literatur in </w:t>
            </w:r>
            <w:proofErr w:type="spellStart"/>
            <w:r w:rsidRPr="00B82D5A">
              <w:t>Zotero</w:t>
            </w:r>
            <w:proofErr w:type="spellEnd"/>
            <w:r w:rsidRPr="00B82D5A">
              <w:t xml:space="preserve"> durch Tags und</w:t>
            </w:r>
            <w:r w:rsidR="008E5F3F">
              <w:t xml:space="preserve"> </w:t>
            </w:r>
            <w:r w:rsidRPr="00B82D5A">
              <w:t>Verknüpfungen besser strukturierst.</w:t>
            </w:r>
          </w:p>
        </w:tc>
        <w:tc>
          <w:tcPr>
            <w:tcW w:w="1417" w:type="dxa"/>
          </w:tcPr>
          <w:p w14:paraId="6EBF01C4" w14:textId="0FA98ECB" w:rsidR="00440A4D" w:rsidRPr="00440A4D" w:rsidRDefault="00B82D5A" w:rsidP="00440A4D">
            <w:pPr>
              <w:spacing w:line="276" w:lineRule="auto"/>
              <w:rPr>
                <w:sz w:val="22"/>
              </w:rPr>
            </w:pPr>
            <w:r>
              <w:rPr>
                <w:sz w:val="22"/>
              </w:rPr>
              <w:t>Ca. 02:20 min.</w:t>
            </w:r>
          </w:p>
          <w:p w14:paraId="3E268EAB" w14:textId="1E3E1825" w:rsidR="001947EB" w:rsidRDefault="001947EB">
            <w:pPr>
              <w:spacing w:line="276" w:lineRule="auto"/>
              <w:rPr>
                <w:rFonts w:ascii="Calibri" w:eastAsia="Calibri" w:hAnsi="Calibri" w:cs="Calibri"/>
                <w:sz w:val="22"/>
                <w:szCs w:val="22"/>
                <w:lang w:eastAsia="en-US" w:bidi="ar-SA"/>
              </w:rPr>
            </w:pP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15BE7" w14:textId="77777777" w:rsidR="00AF6DFA" w:rsidRDefault="00AF6DFA">
      <w:r>
        <w:separator/>
      </w:r>
    </w:p>
  </w:endnote>
  <w:endnote w:type="continuationSeparator" w:id="0">
    <w:p w14:paraId="0364E853" w14:textId="77777777" w:rsidR="00AF6DFA" w:rsidRDefault="00AF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mbria"/>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default"/>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AC72B" w14:textId="77777777" w:rsidR="00AF6DFA" w:rsidRDefault="00AF6DFA">
      <w:r>
        <w:separator/>
      </w:r>
    </w:p>
  </w:footnote>
  <w:footnote w:type="continuationSeparator" w:id="0">
    <w:p w14:paraId="4F73FE8A" w14:textId="77777777" w:rsidR="00AF6DFA" w:rsidRDefault="00AF6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7BC07742"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44149B">
      <w:rPr>
        <w:rFonts w:asciiTheme="minorHAnsi" w:hAnsiTheme="minorHAnsi" w:cstheme="minorHAnsi"/>
        <w:sz w:val="22"/>
      </w:rPr>
      <w:t xml:space="preserve">von </w:t>
    </w:r>
    <w:r w:rsidR="0044149B">
      <w:rPr>
        <w:rFonts w:asciiTheme="minorHAnsi" w:hAnsiTheme="minorHAnsi" w:cstheme="minorHAnsi"/>
        <w:sz w:val="22"/>
      </w:rPr>
      <w:t>Melissa Both</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5B7E49A6"/>
    <w:multiLevelType w:val="hybridMultilevel"/>
    <w:tmpl w:val="56AC5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EB46CE8"/>
    <w:multiLevelType w:val="hybridMultilevel"/>
    <w:tmpl w:val="C22209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EB399B"/>
    <w:multiLevelType w:val="hybridMultilevel"/>
    <w:tmpl w:val="59103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8"/>
  </w:num>
  <w:num w:numId="6" w16cid:durableId="1059324601">
    <w:abstractNumId w:val="0"/>
  </w:num>
  <w:num w:numId="7" w16cid:durableId="2103261019">
    <w:abstractNumId w:val="5"/>
  </w:num>
  <w:num w:numId="8" w16cid:durableId="543832800">
    <w:abstractNumId w:val="6"/>
  </w:num>
  <w:num w:numId="9" w16cid:durableId="7349362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87B73"/>
    <w:rsid w:val="001947EB"/>
    <w:rsid w:val="002E578D"/>
    <w:rsid w:val="00325D8C"/>
    <w:rsid w:val="003363E7"/>
    <w:rsid w:val="00440A4D"/>
    <w:rsid w:val="0044149B"/>
    <w:rsid w:val="00546F86"/>
    <w:rsid w:val="00631D01"/>
    <w:rsid w:val="007B2F69"/>
    <w:rsid w:val="008E5F3F"/>
    <w:rsid w:val="00934E6E"/>
    <w:rsid w:val="009F5C46"/>
    <w:rsid w:val="00A3793D"/>
    <w:rsid w:val="00AF6DFA"/>
    <w:rsid w:val="00B82D5A"/>
    <w:rsid w:val="00C14D01"/>
    <w:rsid w:val="00C447BC"/>
    <w:rsid w:val="00C62F05"/>
    <w:rsid w:val="00D407C5"/>
    <w:rsid w:val="00EE7D37"/>
    <w:rsid w:val="00F92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401">
      <w:bodyDiv w:val="1"/>
      <w:marLeft w:val="0"/>
      <w:marRight w:val="0"/>
      <w:marTop w:val="0"/>
      <w:marBottom w:val="0"/>
      <w:divBdr>
        <w:top w:val="none" w:sz="0" w:space="0" w:color="auto"/>
        <w:left w:val="none" w:sz="0" w:space="0" w:color="auto"/>
        <w:bottom w:val="none" w:sz="0" w:space="0" w:color="auto"/>
        <w:right w:val="none" w:sz="0" w:space="0" w:color="auto"/>
      </w:divBdr>
    </w:div>
    <w:div w:id="34231967">
      <w:bodyDiv w:val="1"/>
      <w:marLeft w:val="0"/>
      <w:marRight w:val="0"/>
      <w:marTop w:val="0"/>
      <w:marBottom w:val="0"/>
      <w:divBdr>
        <w:top w:val="none" w:sz="0" w:space="0" w:color="auto"/>
        <w:left w:val="none" w:sz="0" w:space="0" w:color="auto"/>
        <w:bottom w:val="none" w:sz="0" w:space="0" w:color="auto"/>
        <w:right w:val="none" w:sz="0" w:space="0" w:color="auto"/>
      </w:divBdr>
    </w:div>
    <w:div w:id="177627341">
      <w:bodyDiv w:val="1"/>
      <w:marLeft w:val="0"/>
      <w:marRight w:val="0"/>
      <w:marTop w:val="0"/>
      <w:marBottom w:val="0"/>
      <w:divBdr>
        <w:top w:val="none" w:sz="0" w:space="0" w:color="auto"/>
        <w:left w:val="none" w:sz="0" w:space="0" w:color="auto"/>
        <w:bottom w:val="none" w:sz="0" w:space="0" w:color="auto"/>
        <w:right w:val="none" w:sz="0" w:space="0" w:color="auto"/>
      </w:divBdr>
    </w:div>
    <w:div w:id="206382343">
      <w:bodyDiv w:val="1"/>
      <w:marLeft w:val="0"/>
      <w:marRight w:val="0"/>
      <w:marTop w:val="0"/>
      <w:marBottom w:val="0"/>
      <w:divBdr>
        <w:top w:val="none" w:sz="0" w:space="0" w:color="auto"/>
        <w:left w:val="none" w:sz="0" w:space="0" w:color="auto"/>
        <w:bottom w:val="none" w:sz="0" w:space="0" w:color="auto"/>
        <w:right w:val="none" w:sz="0" w:space="0" w:color="auto"/>
      </w:divBdr>
    </w:div>
    <w:div w:id="207031948">
      <w:bodyDiv w:val="1"/>
      <w:marLeft w:val="0"/>
      <w:marRight w:val="0"/>
      <w:marTop w:val="0"/>
      <w:marBottom w:val="0"/>
      <w:divBdr>
        <w:top w:val="none" w:sz="0" w:space="0" w:color="auto"/>
        <w:left w:val="none" w:sz="0" w:space="0" w:color="auto"/>
        <w:bottom w:val="none" w:sz="0" w:space="0" w:color="auto"/>
        <w:right w:val="none" w:sz="0" w:space="0" w:color="auto"/>
      </w:divBdr>
    </w:div>
    <w:div w:id="210965696">
      <w:bodyDiv w:val="1"/>
      <w:marLeft w:val="0"/>
      <w:marRight w:val="0"/>
      <w:marTop w:val="0"/>
      <w:marBottom w:val="0"/>
      <w:divBdr>
        <w:top w:val="none" w:sz="0" w:space="0" w:color="auto"/>
        <w:left w:val="none" w:sz="0" w:space="0" w:color="auto"/>
        <w:bottom w:val="none" w:sz="0" w:space="0" w:color="auto"/>
        <w:right w:val="none" w:sz="0" w:space="0" w:color="auto"/>
      </w:divBdr>
    </w:div>
    <w:div w:id="373233927">
      <w:bodyDiv w:val="1"/>
      <w:marLeft w:val="0"/>
      <w:marRight w:val="0"/>
      <w:marTop w:val="0"/>
      <w:marBottom w:val="0"/>
      <w:divBdr>
        <w:top w:val="none" w:sz="0" w:space="0" w:color="auto"/>
        <w:left w:val="none" w:sz="0" w:space="0" w:color="auto"/>
        <w:bottom w:val="none" w:sz="0" w:space="0" w:color="auto"/>
        <w:right w:val="none" w:sz="0" w:space="0" w:color="auto"/>
      </w:divBdr>
    </w:div>
    <w:div w:id="421725317">
      <w:bodyDiv w:val="1"/>
      <w:marLeft w:val="0"/>
      <w:marRight w:val="0"/>
      <w:marTop w:val="0"/>
      <w:marBottom w:val="0"/>
      <w:divBdr>
        <w:top w:val="none" w:sz="0" w:space="0" w:color="auto"/>
        <w:left w:val="none" w:sz="0" w:space="0" w:color="auto"/>
        <w:bottom w:val="none" w:sz="0" w:space="0" w:color="auto"/>
        <w:right w:val="none" w:sz="0" w:space="0" w:color="auto"/>
      </w:divBdr>
    </w:div>
    <w:div w:id="457838352">
      <w:bodyDiv w:val="1"/>
      <w:marLeft w:val="0"/>
      <w:marRight w:val="0"/>
      <w:marTop w:val="0"/>
      <w:marBottom w:val="0"/>
      <w:divBdr>
        <w:top w:val="none" w:sz="0" w:space="0" w:color="auto"/>
        <w:left w:val="none" w:sz="0" w:space="0" w:color="auto"/>
        <w:bottom w:val="none" w:sz="0" w:space="0" w:color="auto"/>
        <w:right w:val="none" w:sz="0" w:space="0" w:color="auto"/>
      </w:divBdr>
    </w:div>
    <w:div w:id="589659419">
      <w:bodyDiv w:val="1"/>
      <w:marLeft w:val="0"/>
      <w:marRight w:val="0"/>
      <w:marTop w:val="0"/>
      <w:marBottom w:val="0"/>
      <w:divBdr>
        <w:top w:val="none" w:sz="0" w:space="0" w:color="auto"/>
        <w:left w:val="none" w:sz="0" w:space="0" w:color="auto"/>
        <w:bottom w:val="none" w:sz="0" w:space="0" w:color="auto"/>
        <w:right w:val="none" w:sz="0" w:space="0" w:color="auto"/>
      </w:divBdr>
    </w:div>
    <w:div w:id="681316372">
      <w:bodyDiv w:val="1"/>
      <w:marLeft w:val="0"/>
      <w:marRight w:val="0"/>
      <w:marTop w:val="0"/>
      <w:marBottom w:val="0"/>
      <w:divBdr>
        <w:top w:val="none" w:sz="0" w:space="0" w:color="auto"/>
        <w:left w:val="none" w:sz="0" w:space="0" w:color="auto"/>
        <w:bottom w:val="none" w:sz="0" w:space="0" w:color="auto"/>
        <w:right w:val="none" w:sz="0" w:space="0" w:color="auto"/>
      </w:divBdr>
    </w:div>
    <w:div w:id="726680833">
      <w:bodyDiv w:val="1"/>
      <w:marLeft w:val="0"/>
      <w:marRight w:val="0"/>
      <w:marTop w:val="0"/>
      <w:marBottom w:val="0"/>
      <w:divBdr>
        <w:top w:val="none" w:sz="0" w:space="0" w:color="auto"/>
        <w:left w:val="none" w:sz="0" w:space="0" w:color="auto"/>
        <w:bottom w:val="none" w:sz="0" w:space="0" w:color="auto"/>
        <w:right w:val="none" w:sz="0" w:space="0" w:color="auto"/>
      </w:divBdr>
    </w:div>
    <w:div w:id="799148718">
      <w:bodyDiv w:val="1"/>
      <w:marLeft w:val="0"/>
      <w:marRight w:val="0"/>
      <w:marTop w:val="0"/>
      <w:marBottom w:val="0"/>
      <w:divBdr>
        <w:top w:val="none" w:sz="0" w:space="0" w:color="auto"/>
        <w:left w:val="none" w:sz="0" w:space="0" w:color="auto"/>
        <w:bottom w:val="none" w:sz="0" w:space="0" w:color="auto"/>
        <w:right w:val="none" w:sz="0" w:space="0" w:color="auto"/>
      </w:divBdr>
    </w:div>
    <w:div w:id="842017065">
      <w:bodyDiv w:val="1"/>
      <w:marLeft w:val="0"/>
      <w:marRight w:val="0"/>
      <w:marTop w:val="0"/>
      <w:marBottom w:val="0"/>
      <w:divBdr>
        <w:top w:val="none" w:sz="0" w:space="0" w:color="auto"/>
        <w:left w:val="none" w:sz="0" w:space="0" w:color="auto"/>
        <w:bottom w:val="none" w:sz="0" w:space="0" w:color="auto"/>
        <w:right w:val="none" w:sz="0" w:space="0" w:color="auto"/>
      </w:divBdr>
    </w:div>
    <w:div w:id="850803317">
      <w:bodyDiv w:val="1"/>
      <w:marLeft w:val="0"/>
      <w:marRight w:val="0"/>
      <w:marTop w:val="0"/>
      <w:marBottom w:val="0"/>
      <w:divBdr>
        <w:top w:val="none" w:sz="0" w:space="0" w:color="auto"/>
        <w:left w:val="none" w:sz="0" w:space="0" w:color="auto"/>
        <w:bottom w:val="none" w:sz="0" w:space="0" w:color="auto"/>
        <w:right w:val="none" w:sz="0" w:space="0" w:color="auto"/>
      </w:divBdr>
    </w:div>
    <w:div w:id="904029487">
      <w:bodyDiv w:val="1"/>
      <w:marLeft w:val="0"/>
      <w:marRight w:val="0"/>
      <w:marTop w:val="0"/>
      <w:marBottom w:val="0"/>
      <w:divBdr>
        <w:top w:val="none" w:sz="0" w:space="0" w:color="auto"/>
        <w:left w:val="none" w:sz="0" w:space="0" w:color="auto"/>
        <w:bottom w:val="none" w:sz="0" w:space="0" w:color="auto"/>
        <w:right w:val="none" w:sz="0" w:space="0" w:color="auto"/>
      </w:divBdr>
    </w:div>
    <w:div w:id="964043728">
      <w:bodyDiv w:val="1"/>
      <w:marLeft w:val="0"/>
      <w:marRight w:val="0"/>
      <w:marTop w:val="0"/>
      <w:marBottom w:val="0"/>
      <w:divBdr>
        <w:top w:val="none" w:sz="0" w:space="0" w:color="auto"/>
        <w:left w:val="none" w:sz="0" w:space="0" w:color="auto"/>
        <w:bottom w:val="none" w:sz="0" w:space="0" w:color="auto"/>
        <w:right w:val="none" w:sz="0" w:space="0" w:color="auto"/>
      </w:divBdr>
    </w:div>
    <w:div w:id="1036999712">
      <w:bodyDiv w:val="1"/>
      <w:marLeft w:val="0"/>
      <w:marRight w:val="0"/>
      <w:marTop w:val="0"/>
      <w:marBottom w:val="0"/>
      <w:divBdr>
        <w:top w:val="none" w:sz="0" w:space="0" w:color="auto"/>
        <w:left w:val="none" w:sz="0" w:space="0" w:color="auto"/>
        <w:bottom w:val="none" w:sz="0" w:space="0" w:color="auto"/>
        <w:right w:val="none" w:sz="0" w:space="0" w:color="auto"/>
      </w:divBdr>
    </w:div>
    <w:div w:id="1137528020">
      <w:bodyDiv w:val="1"/>
      <w:marLeft w:val="0"/>
      <w:marRight w:val="0"/>
      <w:marTop w:val="0"/>
      <w:marBottom w:val="0"/>
      <w:divBdr>
        <w:top w:val="none" w:sz="0" w:space="0" w:color="auto"/>
        <w:left w:val="none" w:sz="0" w:space="0" w:color="auto"/>
        <w:bottom w:val="none" w:sz="0" w:space="0" w:color="auto"/>
        <w:right w:val="none" w:sz="0" w:space="0" w:color="auto"/>
      </w:divBdr>
    </w:div>
    <w:div w:id="1137845445">
      <w:bodyDiv w:val="1"/>
      <w:marLeft w:val="0"/>
      <w:marRight w:val="0"/>
      <w:marTop w:val="0"/>
      <w:marBottom w:val="0"/>
      <w:divBdr>
        <w:top w:val="none" w:sz="0" w:space="0" w:color="auto"/>
        <w:left w:val="none" w:sz="0" w:space="0" w:color="auto"/>
        <w:bottom w:val="none" w:sz="0" w:space="0" w:color="auto"/>
        <w:right w:val="none" w:sz="0" w:space="0" w:color="auto"/>
      </w:divBdr>
    </w:div>
    <w:div w:id="1223246940">
      <w:bodyDiv w:val="1"/>
      <w:marLeft w:val="0"/>
      <w:marRight w:val="0"/>
      <w:marTop w:val="0"/>
      <w:marBottom w:val="0"/>
      <w:divBdr>
        <w:top w:val="none" w:sz="0" w:space="0" w:color="auto"/>
        <w:left w:val="none" w:sz="0" w:space="0" w:color="auto"/>
        <w:bottom w:val="none" w:sz="0" w:space="0" w:color="auto"/>
        <w:right w:val="none" w:sz="0" w:space="0" w:color="auto"/>
      </w:divBdr>
    </w:div>
    <w:div w:id="1296059950">
      <w:bodyDiv w:val="1"/>
      <w:marLeft w:val="0"/>
      <w:marRight w:val="0"/>
      <w:marTop w:val="0"/>
      <w:marBottom w:val="0"/>
      <w:divBdr>
        <w:top w:val="none" w:sz="0" w:space="0" w:color="auto"/>
        <w:left w:val="none" w:sz="0" w:space="0" w:color="auto"/>
        <w:bottom w:val="none" w:sz="0" w:space="0" w:color="auto"/>
        <w:right w:val="none" w:sz="0" w:space="0" w:color="auto"/>
      </w:divBdr>
    </w:div>
    <w:div w:id="1308821984">
      <w:bodyDiv w:val="1"/>
      <w:marLeft w:val="0"/>
      <w:marRight w:val="0"/>
      <w:marTop w:val="0"/>
      <w:marBottom w:val="0"/>
      <w:divBdr>
        <w:top w:val="none" w:sz="0" w:space="0" w:color="auto"/>
        <w:left w:val="none" w:sz="0" w:space="0" w:color="auto"/>
        <w:bottom w:val="none" w:sz="0" w:space="0" w:color="auto"/>
        <w:right w:val="none" w:sz="0" w:space="0" w:color="auto"/>
      </w:divBdr>
    </w:div>
    <w:div w:id="1341540337">
      <w:bodyDiv w:val="1"/>
      <w:marLeft w:val="0"/>
      <w:marRight w:val="0"/>
      <w:marTop w:val="0"/>
      <w:marBottom w:val="0"/>
      <w:divBdr>
        <w:top w:val="none" w:sz="0" w:space="0" w:color="auto"/>
        <w:left w:val="none" w:sz="0" w:space="0" w:color="auto"/>
        <w:bottom w:val="none" w:sz="0" w:space="0" w:color="auto"/>
        <w:right w:val="none" w:sz="0" w:space="0" w:color="auto"/>
      </w:divBdr>
    </w:div>
    <w:div w:id="1385104584">
      <w:bodyDiv w:val="1"/>
      <w:marLeft w:val="0"/>
      <w:marRight w:val="0"/>
      <w:marTop w:val="0"/>
      <w:marBottom w:val="0"/>
      <w:divBdr>
        <w:top w:val="none" w:sz="0" w:space="0" w:color="auto"/>
        <w:left w:val="none" w:sz="0" w:space="0" w:color="auto"/>
        <w:bottom w:val="none" w:sz="0" w:space="0" w:color="auto"/>
        <w:right w:val="none" w:sz="0" w:space="0" w:color="auto"/>
      </w:divBdr>
    </w:div>
    <w:div w:id="1478642573">
      <w:bodyDiv w:val="1"/>
      <w:marLeft w:val="0"/>
      <w:marRight w:val="0"/>
      <w:marTop w:val="0"/>
      <w:marBottom w:val="0"/>
      <w:divBdr>
        <w:top w:val="none" w:sz="0" w:space="0" w:color="auto"/>
        <w:left w:val="none" w:sz="0" w:space="0" w:color="auto"/>
        <w:bottom w:val="none" w:sz="0" w:space="0" w:color="auto"/>
        <w:right w:val="none" w:sz="0" w:space="0" w:color="auto"/>
      </w:divBdr>
    </w:div>
    <w:div w:id="1480879592">
      <w:bodyDiv w:val="1"/>
      <w:marLeft w:val="0"/>
      <w:marRight w:val="0"/>
      <w:marTop w:val="0"/>
      <w:marBottom w:val="0"/>
      <w:divBdr>
        <w:top w:val="none" w:sz="0" w:space="0" w:color="auto"/>
        <w:left w:val="none" w:sz="0" w:space="0" w:color="auto"/>
        <w:bottom w:val="none" w:sz="0" w:space="0" w:color="auto"/>
        <w:right w:val="none" w:sz="0" w:space="0" w:color="auto"/>
      </w:divBdr>
    </w:div>
    <w:div w:id="1546790533">
      <w:bodyDiv w:val="1"/>
      <w:marLeft w:val="0"/>
      <w:marRight w:val="0"/>
      <w:marTop w:val="0"/>
      <w:marBottom w:val="0"/>
      <w:divBdr>
        <w:top w:val="none" w:sz="0" w:space="0" w:color="auto"/>
        <w:left w:val="none" w:sz="0" w:space="0" w:color="auto"/>
        <w:bottom w:val="none" w:sz="0" w:space="0" w:color="auto"/>
        <w:right w:val="none" w:sz="0" w:space="0" w:color="auto"/>
      </w:divBdr>
    </w:div>
    <w:div w:id="1589923543">
      <w:bodyDiv w:val="1"/>
      <w:marLeft w:val="0"/>
      <w:marRight w:val="0"/>
      <w:marTop w:val="0"/>
      <w:marBottom w:val="0"/>
      <w:divBdr>
        <w:top w:val="none" w:sz="0" w:space="0" w:color="auto"/>
        <w:left w:val="none" w:sz="0" w:space="0" w:color="auto"/>
        <w:bottom w:val="none" w:sz="0" w:space="0" w:color="auto"/>
        <w:right w:val="none" w:sz="0" w:space="0" w:color="auto"/>
      </w:divBdr>
    </w:div>
    <w:div w:id="1672373774">
      <w:bodyDiv w:val="1"/>
      <w:marLeft w:val="0"/>
      <w:marRight w:val="0"/>
      <w:marTop w:val="0"/>
      <w:marBottom w:val="0"/>
      <w:divBdr>
        <w:top w:val="none" w:sz="0" w:space="0" w:color="auto"/>
        <w:left w:val="none" w:sz="0" w:space="0" w:color="auto"/>
        <w:bottom w:val="none" w:sz="0" w:space="0" w:color="auto"/>
        <w:right w:val="none" w:sz="0" w:space="0" w:color="auto"/>
      </w:divBdr>
    </w:div>
    <w:div w:id="1676688236">
      <w:bodyDiv w:val="1"/>
      <w:marLeft w:val="0"/>
      <w:marRight w:val="0"/>
      <w:marTop w:val="0"/>
      <w:marBottom w:val="0"/>
      <w:divBdr>
        <w:top w:val="none" w:sz="0" w:space="0" w:color="auto"/>
        <w:left w:val="none" w:sz="0" w:space="0" w:color="auto"/>
        <w:bottom w:val="none" w:sz="0" w:space="0" w:color="auto"/>
        <w:right w:val="none" w:sz="0" w:space="0" w:color="auto"/>
      </w:divBdr>
    </w:div>
    <w:div w:id="1783499719">
      <w:bodyDiv w:val="1"/>
      <w:marLeft w:val="0"/>
      <w:marRight w:val="0"/>
      <w:marTop w:val="0"/>
      <w:marBottom w:val="0"/>
      <w:divBdr>
        <w:top w:val="none" w:sz="0" w:space="0" w:color="auto"/>
        <w:left w:val="none" w:sz="0" w:space="0" w:color="auto"/>
        <w:bottom w:val="none" w:sz="0" w:space="0" w:color="auto"/>
        <w:right w:val="none" w:sz="0" w:space="0" w:color="auto"/>
      </w:divBdr>
    </w:div>
    <w:div w:id="1852140149">
      <w:bodyDiv w:val="1"/>
      <w:marLeft w:val="0"/>
      <w:marRight w:val="0"/>
      <w:marTop w:val="0"/>
      <w:marBottom w:val="0"/>
      <w:divBdr>
        <w:top w:val="none" w:sz="0" w:space="0" w:color="auto"/>
        <w:left w:val="none" w:sz="0" w:space="0" w:color="auto"/>
        <w:bottom w:val="none" w:sz="0" w:space="0" w:color="auto"/>
        <w:right w:val="none" w:sz="0" w:space="0" w:color="auto"/>
      </w:divBdr>
    </w:div>
    <w:div w:id="1859271199">
      <w:bodyDiv w:val="1"/>
      <w:marLeft w:val="0"/>
      <w:marRight w:val="0"/>
      <w:marTop w:val="0"/>
      <w:marBottom w:val="0"/>
      <w:divBdr>
        <w:top w:val="none" w:sz="0" w:space="0" w:color="auto"/>
        <w:left w:val="none" w:sz="0" w:space="0" w:color="auto"/>
        <w:bottom w:val="none" w:sz="0" w:space="0" w:color="auto"/>
        <w:right w:val="none" w:sz="0" w:space="0" w:color="auto"/>
      </w:divBdr>
    </w:div>
    <w:div w:id="1940485602">
      <w:bodyDiv w:val="1"/>
      <w:marLeft w:val="0"/>
      <w:marRight w:val="0"/>
      <w:marTop w:val="0"/>
      <w:marBottom w:val="0"/>
      <w:divBdr>
        <w:top w:val="none" w:sz="0" w:space="0" w:color="auto"/>
        <w:left w:val="none" w:sz="0" w:space="0" w:color="auto"/>
        <w:bottom w:val="none" w:sz="0" w:space="0" w:color="auto"/>
        <w:right w:val="none" w:sz="0" w:space="0" w:color="auto"/>
      </w:divBdr>
    </w:div>
    <w:div w:id="207978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2431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melissa.both.618@outlook.com</cp:lastModifiedBy>
  <cp:revision>2</cp:revision>
  <dcterms:created xsi:type="dcterms:W3CDTF">2022-11-13T17:59:00Z</dcterms:created>
  <dcterms:modified xsi:type="dcterms:W3CDTF">2022-11-13T17:59:00Z</dcterms:modified>
  <dc:language>de-DE</dc:language>
</cp:coreProperties>
</file>